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47" w:type="pct"/>
        <w:tblCellSpacing w:w="15" w:type="dxa"/>
        <w:tblInd w:w="-97" w:type="dxa"/>
        <w:shd w:val="clear" w:color="auto" w:fill="FFFFCC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80"/>
        <w:gridCol w:w="5275"/>
      </w:tblGrid>
      <w:tr w:rsidR="00680BDA" w:rsidRPr="00680BDA" w:rsidTr="00680BDA">
        <w:trPr>
          <w:tblCellSpacing w:w="15" w:type="dxa"/>
        </w:trPr>
        <w:tc>
          <w:tcPr>
            <w:tcW w:w="2511" w:type="pct"/>
            <w:shd w:val="clear" w:color="auto" w:fill="FFFFCC"/>
            <w:vAlign w:val="center"/>
            <w:hideMark/>
          </w:tcPr>
          <w:p w:rsidR="00680BDA" w:rsidRPr="00680BDA" w:rsidRDefault="00680BDA" w:rsidP="00680BDA">
            <w:pPr>
              <w:bidi w:val="0"/>
              <w:spacing w:before="100" w:beforeAutospacing="1" w:after="100" w:afterAutospacing="1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0BDA">
              <w:rPr>
                <w:rFonts w:ascii="Arial" w:eastAsia="Times New Roman" w:hAnsi="Arial" w:cs="Arial"/>
                <w:b/>
                <w:bCs/>
                <w:color w:val="000080"/>
                <w:sz w:val="27"/>
                <w:szCs w:val="27"/>
              </w:rPr>
              <w:t>(</w:t>
            </w:r>
            <w:r w:rsidRPr="00680BDA">
              <w:rPr>
                <w:rFonts w:ascii="Arial" w:eastAsia="Times New Roman" w:hAnsi="Arial" w:cs="Arial"/>
                <w:b/>
                <w:bCs/>
                <w:color w:val="000080"/>
                <w:sz w:val="27"/>
                <w:szCs w:val="27"/>
                <w:rtl/>
              </w:rPr>
              <w:t>د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7"/>
                <w:szCs w:val="27"/>
              </w:rPr>
              <w:t>)</w:t>
            </w:r>
            <w:r w:rsidRPr="00680BDA">
              <w:rPr>
                <w:rFonts w:ascii="Arial" w:eastAsia="Times New Roman" w:hAnsi="Arial" w:cs="Arial"/>
                <w:b/>
                <w:bCs/>
                <w:color w:val="000080"/>
                <w:sz w:val="27"/>
                <w:szCs w:val="27"/>
                <w:rtl/>
              </w:rPr>
              <w:t xml:space="preserve"> إعراب الفعل المضارع</w:t>
            </w:r>
            <w:r w:rsidRPr="00680BDA">
              <w:rPr>
                <w:rFonts w:ascii="Arial" w:eastAsia="Times New Roman" w:hAnsi="Arial" w:cs="Arial"/>
                <w:b/>
                <w:bCs/>
                <w:color w:val="000080"/>
                <w:sz w:val="27"/>
                <w:szCs w:val="27"/>
              </w:rPr>
              <w:t>:</w:t>
            </w:r>
          </w:p>
        </w:tc>
        <w:tc>
          <w:tcPr>
            <w:tcW w:w="2446" w:type="pct"/>
            <w:shd w:val="clear" w:color="auto" w:fill="FFFFCC"/>
            <w:vAlign w:val="center"/>
            <w:hideMark/>
          </w:tcPr>
          <w:p w:rsidR="00680BDA" w:rsidRDefault="00680BDA" w:rsidP="00680BDA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80BDA" w:rsidRPr="00680BDA" w:rsidRDefault="00680BDA" w:rsidP="00680BDA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80BDA" w:rsidRPr="00680BDA" w:rsidTr="00680BDA">
        <w:trPr>
          <w:tblCellSpacing w:w="15" w:type="dxa"/>
        </w:trPr>
        <w:tc>
          <w:tcPr>
            <w:tcW w:w="49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0BDA" w:rsidRP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680BDA"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  <w:t> </w:t>
            </w:r>
          </w:p>
          <w:p w:rsidR="00680BDA" w:rsidRPr="00680BDA" w:rsidRDefault="00680BDA" w:rsidP="00680BDA">
            <w:pPr>
              <w:spacing w:before="100" w:beforeAutospacing="1" w:after="100" w:afterAutospacing="1" w:line="240" w:lineRule="auto"/>
              <w:ind w:left="5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t>1.</w:t>
            </w:r>
            <w:proofErr w:type="spellEnd"/>
            <w:r w:rsidRPr="00680BDA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     </w:t>
            </w:r>
            <w:r w:rsidRPr="00680BDA">
              <w:rPr>
                <w:rFonts w:ascii="Arial" w:eastAsia="Times New Roman" w:hAnsi="Arial" w:cs="Arial"/>
                <w:color w:val="FF0000"/>
                <w:szCs w:val="27"/>
                <w:rtl/>
              </w:rPr>
              <w:t> </w:t>
            </w:r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يُرفع الفعل المضارع إذا لم يسبقه </w:t>
            </w:r>
            <w:proofErr w:type="gram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ناصب</w:t>
            </w:r>
            <w:proofErr w:type="gram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 ولا جازم.</w:t>
            </w:r>
          </w:p>
          <w:tbl>
            <w:tblPr>
              <w:bidiVisual/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950"/>
              <w:gridCol w:w="540"/>
              <w:gridCol w:w="4265"/>
            </w:tblGrid>
            <w:tr w:rsidR="00680BDA" w:rsidRPr="00680BDA" w:rsidTr="00680BDA">
              <w:trPr>
                <w:trHeight w:val="216"/>
                <w:jc w:val="center"/>
              </w:trPr>
              <w:tc>
                <w:tcPr>
                  <w:tcW w:w="295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ind w:left="720" w:hanging="618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color w:val="000080"/>
                      <w:sz w:val="27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يرفعُ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الله أهل العلم درجات.</w:t>
                  </w:r>
                </w:p>
              </w:tc>
              <w:tc>
                <w:tcPr>
                  <w:tcW w:w="5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426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يرفعُ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مرفوع بالضمة.</w:t>
                  </w:r>
                </w:p>
              </w:tc>
            </w:tr>
            <w:tr w:rsidR="00680BDA" w:rsidRPr="00680BDA" w:rsidTr="00680BDA">
              <w:trPr>
                <w:trHeight w:val="1078"/>
                <w:jc w:val="center"/>
              </w:trPr>
              <w:tc>
                <w:tcPr>
                  <w:tcW w:w="295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ind w:left="720" w:hanging="618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color w:val="000080"/>
                      <w:sz w:val="27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الله بصير بما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proofErr w:type="gram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تعملون</w:t>
                  </w:r>
                  <w:proofErr w:type="gram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.</w:t>
                  </w:r>
                </w:p>
              </w:tc>
              <w:tc>
                <w:tcPr>
                  <w:tcW w:w="5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426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تعملون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مرفوع بثبوت 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النون؛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لأنه من الأفعال الخمسة.</w:t>
                  </w:r>
                </w:p>
              </w:tc>
            </w:tr>
            <w:tr w:rsidR="00680BDA" w:rsidRPr="00680BDA" w:rsidTr="00680BDA">
              <w:trPr>
                <w:trHeight w:val="68"/>
                <w:jc w:val="center"/>
              </w:trPr>
              <w:tc>
                <w:tcPr>
                  <w:tcW w:w="295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ind w:left="720" w:hanging="618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rtl/>
                    </w:rPr>
                  </w:pPr>
                  <w:r w:rsidRPr="00680BDA">
                    <w:rPr>
                      <w:rFonts w:ascii="Arial" w:eastAsia="Times New Roman" w:hAnsi="Arial" w:cs="Arial"/>
                      <w:color w:val="000080"/>
                      <w:sz w:val="27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أنتِ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تؤدين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الواجب.</w:t>
                  </w:r>
                </w:p>
                <w:p w:rsidR="00680BDA" w:rsidRPr="00680BDA" w:rsidRDefault="00680BDA" w:rsidP="00680BDA">
                  <w:pPr>
                    <w:spacing w:after="0" w:line="68" w:lineRule="atLeast"/>
                    <w:ind w:hanging="618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7"/>
                      <w:szCs w:val="27"/>
                    </w:rPr>
                    <w:t> </w:t>
                  </w:r>
                </w:p>
              </w:tc>
              <w:tc>
                <w:tcPr>
                  <w:tcW w:w="5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68" w:lineRule="atLeast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426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68" w:lineRule="atLeast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تؤدين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مرفوع بثبوت 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النون؛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لأنه من الأفعال الخمسة.</w:t>
                  </w:r>
                </w:p>
              </w:tc>
            </w:tr>
            <w:tr w:rsidR="00680BDA" w:rsidRPr="00680BDA" w:rsidTr="00680BDA">
              <w:trPr>
                <w:trHeight w:val="216"/>
                <w:jc w:val="center"/>
              </w:trPr>
              <w:tc>
                <w:tcPr>
                  <w:tcW w:w="295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ind w:left="720" w:hanging="618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color w:val="000080"/>
                      <w:sz w:val="27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أنتما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تحفظان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العهد.</w:t>
                  </w:r>
                </w:p>
              </w:tc>
              <w:tc>
                <w:tcPr>
                  <w:tcW w:w="5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426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تحفظان</w:t>
                  </w:r>
                  <w:proofErr w:type="gram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مـرفوع بثبوت 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النون؛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لأنه من الأفعال الخمسة.</w:t>
                  </w:r>
                </w:p>
              </w:tc>
            </w:tr>
          </w:tbl>
          <w:p w:rsidR="00680BDA" w:rsidRP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680BDA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</w:rPr>
              <w:t> </w:t>
            </w:r>
          </w:p>
          <w:p w:rsidR="00680BDA" w:rsidRPr="00680BDA" w:rsidRDefault="00680BDA" w:rsidP="00680BDA">
            <w:pPr>
              <w:spacing w:after="0" w:line="240" w:lineRule="auto"/>
              <w:ind w:left="567" w:right="34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proofErr w:type="gramStart"/>
            <w:r w:rsidRPr="00680BDA">
              <w:rPr>
                <w:rFonts w:ascii="Arial" w:eastAsia="Times New Roman" w:hAnsi="Arial" w:cs="Arial" w:hint="cs"/>
                <w:b/>
                <w:bCs/>
                <w:color w:val="000080"/>
                <w:sz w:val="27"/>
                <w:szCs w:val="27"/>
                <w:rtl/>
              </w:rPr>
              <w:t>الأفعال</w:t>
            </w:r>
            <w:proofErr w:type="gramEnd"/>
            <w:r w:rsidRPr="00680BDA">
              <w:rPr>
                <w:rFonts w:ascii="Arial" w:eastAsia="Times New Roman" w:hAnsi="Arial" w:cs="Arial" w:hint="cs"/>
                <w:b/>
                <w:bCs/>
                <w:color w:val="000080"/>
                <w:sz w:val="27"/>
                <w:szCs w:val="27"/>
                <w:rtl/>
              </w:rPr>
              <w:t xml:space="preserve"> الخمسة </w:t>
            </w:r>
            <w:proofErr w:type="spellStart"/>
            <w:r w:rsidRPr="00680BDA">
              <w:rPr>
                <w:rFonts w:ascii="Arial" w:eastAsia="Times New Roman" w:hAnsi="Arial" w:cs="Arial" w:hint="cs"/>
                <w:b/>
                <w:bCs/>
                <w:color w:val="000080"/>
                <w:sz w:val="27"/>
                <w:szCs w:val="27"/>
                <w:rtl/>
              </w:rPr>
              <w:t>هي:</w:t>
            </w:r>
            <w:proofErr w:type="spellEnd"/>
            <w:r w:rsidRPr="00680BDA">
              <w:rPr>
                <w:rFonts w:ascii="Arial" w:eastAsia="Times New Roman" w:hAnsi="Arial" w:cs="Arial" w:hint="cs"/>
                <w:b/>
                <w:bCs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680BDA">
              <w:rPr>
                <w:rFonts w:ascii="Arial" w:eastAsia="Times New Roman" w:hAnsi="Arial" w:cs="Arial" w:hint="cs"/>
                <w:b/>
                <w:bCs/>
                <w:color w:val="000080"/>
                <w:sz w:val="27"/>
                <w:szCs w:val="27"/>
                <w:rtl/>
              </w:rPr>
              <w:t>(يفعلان،</w:t>
            </w:r>
            <w:proofErr w:type="spellEnd"/>
            <w:r w:rsidRPr="00680BDA">
              <w:rPr>
                <w:rFonts w:ascii="Arial" w:eastAsia="Times New Roman" w:hAnsi="Arial" w:cs="Arial" w:hint="cs"/>
                <w:b/>
                <w:bCs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680BDA">
              <w:rPr>
                <w:rFonts w:ascii="Arial" w:eastAsia="Times New Roman" w:hAnsi="Arial" w:cs="Arial" w:hint="cs"/>
                <w:b/>
                <w:bCs/>
                <w:color w:val="000080"/>
                <w:sz w:val="27"/>
                <w:szCs w:val="27"/>
                <w:rtl/>
              </w:rPr>
              <w:t>وتفعلان،</w:t>
            </w:r>
            <w:proofErr w:type="spellEnd"/>
            <w:r w:rsidRPr="00680BDA">
              <w:rPr>
                <w:rFonts w:ascii="Arial" w:eastAsia="Times New Roman" w:hAnsi="Arial" w:cs="Arial" w:hint="cs"/>
                <w:b/>
                <w:bCs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680BDA">
              <w:rPr>
                <w:rFonts w:ascii="Arial" w:eastAsia="Times New Roman" w:hAnsi="Arial" w:cs="Arial" w:hint="cs"/>
                <w:b/>
                <w:bCs/>
                <w:color w:val="000080"/>
                <w:sz w:val="27"/>
                <w:szCs w:val="27"/>
                <w:rtl/>
              </w:rPr>
              <w:t>ويفعلون،</w:t>
            </w:r>
            <w:proofErr w:type="spellEnd"/>
            <w:r w:rsidRPr="00680BDA">
              <w:rPr>
                <w:rFonts w:ascii="Arial" w:eastAsia="Times New Roman" w:hAnsi="Arial" w:cs="Arial" w:hint="cs"/>
                <w:b/>
                <w:bCs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680BDA">
              <w:rPr>
                <w:rFonts w:ascii="Arial" w:eastAsia="Times New Roman" w:hAnsi="Arial" w:cs="Arial" w:hint="cs"/>
                <w:b/>
                <w:bCs/>
                <w:color w:val="000080"/>
                <w:sz w:val="27"/>
                <w:szCs w:val="27"/>
                <w:rtl/>
              </w:rPr>
              <w:t>وتفعلون،</w:t>
            </w:r>
            <w:proofErr w:type="spellEnd"/>
            <w:r w:rsidRPr="00680BDA">
              <w:rPr>
                <w:rFonts w:ascii="Arial" w:eastAsia="Times New Roman" w:hAnsi="Arial" w:cs="Arial" w:hint="cs"/>
                <w:b/>
                <w:bCs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680BDA">
              <w:rPr>
                <w:rFonts w:ascii="Arial" w:eastAsia="Times New Roman" w:hAnsi="Arial" w:cs="Arial" w:hint="cs"/>
                <w:b/>
                <w:bCs/>
                <w:color w:val="000080"/>
                <w:sz w:val="27"/>
                <w:szCs w:val="27"/>
                <w:rtl/>
              </w:rPr>
              <w:t>وتفعلين،</w:t>
            </w:r>
            <w:proofErr w:type="spellEnd"/>
            <w:r w:rsidRPr="00680BDA">
              <w:rPr>
                <w:rFonts w:ascii="Arial" w:eastAsia="Times New Roman" w:hAnsi="Arial" w:cs="Arial" w:hint="cs"/>
                <w:b/>
                <w:bCs/>
                <w:color w:val="000080"/>
                <w:sz w:val="27"/>
                <w:szCs w:val="27"/>
                <w:rtl/>
              </w:rPr>
              <w:t xml:space="preserve"> وما على وزنها</w:t>
            </w:r>
            <w:proofErr w:type="spellStart"/>
            <w:r w:rsidRPr="00680BDA">
              <w:rPr>
                <w:rFonts w:ascii="Arial" w:eastAsia="Times New Roman" w:hAnsi="Arial" w:cs="Arial" w:hint="cs"/>
                <w:b/>
                <w:bCs/>
                <w:color w:val="000080"/>
                <w:sz w:val="27"/>
                <w:szCs w:val="27"/>
                <w:rtl/>
              </w:rPr>
              <w:t>).</w:t>
            </w:r>
            <w:proofErr w:type="spellEnd"/>
          </w:p>
          <w:p w:rsidR="00680BDA" w:rsidRP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680BDA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  <w:lang w:bidi="ar-EG"/>
              </w:rPr>
              <w:t> </w:t>
            </w:r>
          </w:p>
          <w:p w:rsidR="00680BDA" w:rsidRPr="00680BDA" w:rsidRDefault="00680BDA" w:rsidP="00680BDA">
            <w:pPr>
              <w:spacing w:after="0" w:line="240" w:lineRule="auto"/>
              <w:ind w:left="3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t>2.</w:t>
            </w:r>
            <w:proofErr w:type="spellEnd"/>
            <w:r w:rsidRPr="00680BDA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     </w:t>
            </w:r>
            <w:r w:rsidRPr="00680BDA">
              <w:rPr>
                <w:rFonts w:ascii="Arial" w:eastAsia="Times New Roman" w:hAnsi="Arial" w:cs="Arial"/>
                <w:color w:val="FF0000"/>
                <w:szCs w:val="27"/>
                <w:rtl/>
              </w:rPr>
              <w:t> </w:t>
            </w:r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يُنصب الفعل المضارع إذا سبقه ناصب من </w:t>
            </w: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النواصب</w:t>
            </w:r>
            <w:proofErr w:type="spell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 الآتية:</w:t>
            </w:r>
          </w:p>
          <w:p w:rsidR="00680BDA" w:rsidRPr="00680BDA" w:rsidRDefault="00680BDA" w:rsidP="00680BD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(</w:t>
            </w:r>
            <w:proofErr w:type="gram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أَنْ</w:t>
            </w:r>
            <w:proofErr w:type="gram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،</w:t>
            </w:r>
            <w:proofErr w:type="spell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 </w:t>
            </w: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ولن،</w:t>
            </w:r>
            <w:proofErr w:type="spell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 </w:t>
            </w: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وكي،</w:t>
            </w:r>
            <w:proofErr w:type="spell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 ولام التعليل</w:t>
            </w: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).</w:t>
            </w:r>
            <w:proofErr w:type="spellEnd"/>
            <w:r w:rsidRPr="00680BDA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  <w:lang w:bidi="ar-EG"/>
              </w:rPr>
              <w:t> </w:t>
            </w:r>
          </w:p>
          <w:p w:rsidR="00680BDA" w:rsidRPr="00680BDA" w:rsidRDefault="00680BDA" w:rsidP="00680BD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80BDA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 </w:t>
            </w:r>
          </w:p>
          <w:tbl>
            <w:tblPr>
              <w:bidiVisual/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3490"/>
              <w:gridCol w:w="540"/>
              <w:gridCol w:w="3725"/>
            </w:tblGrid>
            <w:tr w:rsidR="00680BDA" w:rsidRPr="00680BDA" w:rsidTr="00680BDA">
              <w:trPr>
                <w:trHeight w:val="68"/>
                <w:jc w:val="center"/>
              </w:trPr>
              <w:tc>
                <w:tcPr>
                  <w:tcW w:w="349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68" w:lineRule="atLeast"/>
                    <w:ind w:left="385" w:hanging="283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color w:val="000080"/>
                      <w:sz w:val="27"/>
                      <w:szCs w:val="27"/>
                      <w:rtl/>
                    </w:rPr>
                    <w:t> </w:t>
                  </w:r>
                  <w:proofErr w:type="gramStart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سرني</w:t>
                  </w:r>
                  <w:proofErr w:type="gram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أن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تدعوَ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لي بالخير.</w:t>
                  </w:r>
                </w:p>
              </w:tc>
              <w:tc>
                <w:tcPr>
                  <w:tcW w:w="5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68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7"/>
                      <w:szCs w:val="27"/>
                    </w:rPr>
                    <w:t> </w:t>
                  </w:r>
                </w:p>
              </w:tc>
              <w:tc>
                <w:tcPr>
                  <w:tcW w:w="372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68" w:lineRule="atLeast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تدعوَ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منصوب بالفتحة.</w:t>
                  </w:r>
                </w:p>
              </w:tc>
            </w:tr>
            <w:tr w:rsidR="00680BDA" w:rsidRPr="00680BDA" w:rsidTr="00680BDA">
              <w:trPr>
                <w:trHeight w:val="360"/>
                <w:jc w:val="center"/>
              </w:trPr>
              <w:tc>
                <w:tcPr>
                  <w:tcW w:w="349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ind w:left="385" w:hanging="283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color w:val="000080"/>
                      <w:sz w:val="27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لن أقصرَ في طلب العلم.</w:t>
                  </w:r>
                </w:p>
              </w:tc>
              <w:tc>
                <w:tcPr>
                  <w:tcW w:w="5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7"/>
                      <w:szCs w:val="27"/>
                    </w:rPr>
                    <w:t> </w:t>
                  </w:r>
                </w:p>
              </w:tc>
              <w:tc>
                <w:tcPr>
                  <w:tcW w:w="372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أقص</w:t>
                  </w: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  <w:lang w:bidi="ar-EG"/>
                    </w:rPr>
                    <w:t>ِّ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رَ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منصوب بالفتحة.</w:t>
                  </w:r>
                </w:p>
              </w:tc>
            </w:tr>
            <w:tr w:rsidR="00680BDA" w:rsidRPr="00680BDA" w:rsidTr="00680BDA">
              <w:trPr>
                <w:trHeight w:val="68"/>
                <w:jc w:val="center"/>
              </w:trPr>
              <w:tc>
                <w:tcPr>
                  <w:tcW w:w="349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68" w:lineRule="atLeast"/>
                    <w:ind w:left="385" w:hanging="283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خرجوا إلى الحدائق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proofErr w:type="gram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ليحتفلوا</w:t>
                  </w:r>
                  <w:proofErr w:type="gramEnd"/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بالعيد.</w:t>
                  </w:r>
                </w:p>
              </w:tc>
              <w:tc>
                <w:tcPr>
                  <w:tcW w:w="5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68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7"/>
                      <w:szCs w:val="27"/>
                    </w:rPr>
                    <w:t> </w:t>
                  </w:r>
                </w:p>
              </w:tc>
              <w:tc>
                <w:tcPr>
                  <w:tcW w:w="372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68" w:lineRule="atLeast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يحتفلوا</w:t>
                  </w:r>
                  <w:proofErr w:type="gram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منصوب بحذف النون.</w:t>
                  </w:r>
                </w:p>
              </w:tc>
            </w:tr>
            <w:tr w:rsidR="00680BDA" w:rsidRPr="00680BDA" w:rsidTr="00680BDA">
              <w:trPr>
                <w:trHeight w:val="68"/>
                <w:jc w:val="center"/>
              </w:trPr>
              <w:tc>
                <w:tcPr>
                  <w:tcW w:w="349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68" w:lineRule="atLeast"/>
                    <w:ind w:left="385" w:hanging="283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680BDA">
                    <w:rPr>
                      <w:rFonts w:ascii="Arial" w:eastAsia="Times New Roman" w:hAnsi="Arial" w:cs="Arial"/>
                      <w:color w:val="000080"/>
                      <w:sz w:val="27"/>
                      <w:szCs w:val="27"/>
                    </w:rPr>
                    <w:t>v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عكفا</w:t>
                  </w:r>
                  <w:proofErr w:type="gram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في المسجد كي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يطلبا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المغفرة.</w:t>
                  </w:r>
                </w:p>
              </w:tc>
              <w:tc>
                <w:tcPr>
                  <w:tcW w:w="54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68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7"/>
                      <w:szCs w:val="27"/>
                    </w:rPr>
                    <w:t> </w:t>
                  </w:r>
                </w:p>
              </w:tc>
              <w:tc>
                <w:tcPr>
                  <w:tcW w:w="372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68" w:lineRule="atLeast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يطلبا</w:t>
                  </w:r>
                  <w:proofErr w:type="gram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منصوب بحذف النون.</w:t>
                  </w:r>
                </w:p>
              </w:tc>
            </w:tr>
          </w:tbl>
          <w:p w:rsidR="00680BDA" w:rsidRP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680BDA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  <w:lang w:bidi="ar-EG"/>
              </w:rPr>
              <w:t> </w:t>
            </w:r>
          </w:p>
          <w:p w:rsidR="00680BDA" w:rsidRP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680BDA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  <w:lang w:bidi="ar-EG"/>
              </w:rPr>
              <w:t> </w:t>
            </w:r>
          </w:p>
          <w:p w:rsidR="00680BDA" w:rsidRPr="00680BDA" w:rsidRDefault="00680BDA" w:rsidP="00680BDA">
            <w:pPr>
              <w:spacing w:after="0" w:line="240" w:lineRule="auto"/>
              <w:ind w:left="499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t>3.</w:t>
            </w:r>
            <w:proofErr w:type="spellEnd"/>
            <w:r w:rsidRPr="00680BDA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   </w:t>
            </w:r>
            <w:r w:rsidRPr="00680BDA">
              <w:rPr>
                <w:rFonts w:ascii="Arial" w:eastAsia="Times New Roman" w:hAnsi="Arial" w:cs="Arial"/>
                <w:color w:val="FF0000"/>
                <w:szCs w:val="27"/>
                <w:rtl/>
              </w:rPr>
              <w:t> </w:t>
            </w:r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يُجزم الفعل المضارع إذا سبقه </w:t>
            </w:r>
            <w:proofErr w:type="gram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جازم</w:t>
            </w:r>
            <w:proofErr w:type="gram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 من الجوازم الآتية:</w:t>
            </w:r>
          </w:p>
          <w:p w:rsidR="00680BDA" w:rsidRPr="00680BDA" w:rsidRDefault="00680BDA" w:rsidP="00680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(لم،</w:t>
            </w:r>
            <w:proofErr w:type="spell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 </w:t>
            </w:r>
            <w:proofErr w:type="spellStart"/>
            <w:proofErr w:type="gram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ولمّا</w:t>
            </w:r>
            <w:proofErr w:type="gram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،</w:t>
            </w:r>
            <w:proofErr w:type="spell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 ولا </w:t>
            </w: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الناهية،</w:t>
            </w:r>
            <w:proofErr w:type="spell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 ولام الأمر</w:t>
            </w: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)</w:t>
            </w:r>
            <w:proofErr w:type="spellEnd"/>
          </w:p>
          <w:p w:rsidR="00680BDA" w:rsidRP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680BDA">
              <w:rPr>
                <w:rFonts w:ascii="Arial" w:eastAsia="Times New Roman" w:hAnsi="Arial" w:cs="Arial" w:hint="cs"/>
                <w:color w:val="008000"/>
                <w:sz w:val="27"/>
                <w:szCs w:val="27"/>
                <w:rtl/>
                <w:lang w:bidi="ar-EG"/>
              </w:rPr>
              <w:t> </w:t>
            </w:r>
          </w:p>
          <w:p w:rsidR="00680BDA" w:rsidRP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680BDA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  <w:lang w:bidi="ar-EG"/>
              </w:rPr>
              <w:t>  </w:t>
            </w:r>
          </w:p>
          <w:tbl>
            <w:tblPr>
              <w:bidiVisual/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835"/>
              <w:gridCol w:w="582"/>
              <w:gridCol w:w="4017"/>
            </w:tblGrid>
            <w:tr w:rsidR="00680BDA" w:rsidRPr="00680BDA" w:rsidTr="00680BDA">
              <w:trPr>
                <w:trHeight w:val="396"/>
                <w:jc w:val="center"/>
              </w:trPr>
              <w:tc>
                <w:tcPr>
                  <w:tcW w:w="283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ind w:left="385" w:hanging="283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لم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يؤمنوا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،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فكيف يُغفر لهم!</w:t>
                  </w:r>
                </w:p>
              </w:tc>
              <w:tc>
                <w:tcPr>
                  <w:tcW w:w="58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7"/>
                      <w:szCs w:val="27"/>
                    </w:rPr>
                    <w:t> </w:t>
                  </w:r>
                </w:p>
              </w:tc>
              <w:tc>
                <w:tcPr>
                  <w:tcW w:w="40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يؤمنوا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مجزوم بحذف النون.</w:t>
                  </w:r>
                </w:p>
              </w:tc>
            </w:tr>
            <w:tr w:rsidR="00680BDA" w:rsidRPr="00680BDA" w:rsidTr="00680BDA">
              <w:trPr>
                <w:trHeight w:val="360"/>
                <w:jc w:val="center"/>
              </w:trPr>
              <w:tc>
                <w:tcPr>
                  <w:tcW w:w="283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ind w:left="385" w:hanging="283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لمَّا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يحضرْ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بعدُ.</w:t>
                  </w:r>
                </w:p>
              </w:tc>
              <w:tc>
                <w:tcPr>
                  <w:tcW w:w="58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7"/>
                      <w:szCs w:val="27"/>
                    </w:rPr>
                    <w:t> </w:t>
                  </w:r>
                </w:p>
              </w:tc>
              <w:tc>
                <w:tcPr>
                  <w:tcW w:w="40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يحضرْ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مجـزوم بالسكون.</w:t>
                  </w:r>
                </w:p>
              </w:tc>
            </w:tr>
            <w:tr w:rsidR="00680BDA" w:rsidRPr="00680BDA" w:rsidTr="00680BDA">
              <w:trPr>
                <w:trHeight w:val="360"/>
                <w:jc w:val="center"/>
              </w:trPr>
              <w:tc>
                <w:tcPr>
                  <w:tcW w:w="283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ind w:left="385" w:hanging="283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لا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تؤخروا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عمل اليوم إلى الغد.</w:t>
                  </w:r>
                </w:p>
              </w:tc>
              <w:tc>
                <w:tcPr>
                  <w:tcW w:w="58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7"/>
                      <w:szCs w:val="27"/>
                    </w:rPr>
                    <w:t> </w:t>
                  </w:r>
                </w:p>
              </w:tc>
              <w:tc>
                <w:tcPr>
                  <w:tcW w:w="40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تؤخروا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مجزوم بحذف النون.</w:t>
                  </w:r>
                </w:p>
              </w:tc>
            </w:tr>
            <w:tr w:rsidR="00680BDA" w:rsidRPr="00680BDA" w:rsidTr="00680BDA">
              <w:trPr>
                <w:trHeight w:val="412"/>
                <w:jc w:val="center"/>
              </w:trPr>
              <w:tc>
                <w:tcPr>
                  <w:tcW w:w="283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ind w:left="385" w:hanging="283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لا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تنسَ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ذكر اللهِ.</w:t>
                  </w:r>
                </w:p>
              </w:tc>
              <w:tc>
                <w:tcPr>
                  <w:tcW w:w="58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7"/>
                      <w:szCs w:val="27"/>
                    </w:rPr>
                    <w:t> </w:t>
                  </w:r>
                </w:p>
              </w:tc>
              <w:tc>
                <w:tcPr>
                  <w:tcW w:w="40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تنس</w:t>
                  </w:r>
                  <w:proofErr w:type="gram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مجزوم بحذف حرف العلة.</w:t>
                  </w:r>
                </w:p>
              </w:tc>
            </w:tr>
            <w:tr w:rsidR="00680BDA" w:rsidRPr="00680BDA" w:rsidTr="00680BDA">
              <w:trPr>
                <w:trHeight w:val="444"/>
                <w:jc w:val="center"/>
              </w:trPr>
              <w:tc>
                <w:tcPr>
                  <w:tcW w:w="283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ind w:left="385" w:hanging="283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(</w:t>
                  </w: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لينفقْ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ذو سعة من سعته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).</w:t>
                  </w:r>
                  <w:proofErr w:type="spellEnd"/>
                </w:p>
              </w:tc>
              <w:tc>
                <w:tcPr>
                  <w:tcW w:w="58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7"/>
                      <w:szCs w:val="27"/>
                    </w:rPr>
                    <w:t> </w:t>
                  </w:r>
                </w:p>
              </w:tc>
              <w:tc>
                <w:tcPr>
                  <w:tcW w:w="401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ينفقْ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مجزوم بالسكون.</w:t>
                  </w:r>
                </w:p>
              </w:tc>
            </w:tr>
          </w:tbl>
          <w:p w:rsidR="00680BDA" w:rsidRP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680BDA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  <w:lang w:bidi="ar-EG"/>
              </w:rPr>
              <w:t> </w:t>
            </w:r>
          </w:p>
          <w:p w:rsid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680BDA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  <w:lang w:bidi="ar-EG"/>
              </w:rPr>
              <w:t> </w:t>
            </w:r>
          </w:p>
          <w:p w:rsid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</w:p>
          <w:p w:rsid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</w:p>
          <w:p w:rsid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</w:p>
          <w:p w:rsid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</w:p>
          <w:p w:rsid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</w:p>
          <w:p w:rsid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</w:p>
          <w:p w:rsidR="00680BDA" w:rsidRP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</w:p>
          <w:p w:rsidR="00680BDA" w:rsidRPr="00680BDA" w:rsidRDefault="00680BDA" w:rsidP="00680BDA">
            <w:pPr>
              <w:spacing w:after="0" w:line="240" w:lineRule="auto"/>
              <w:ind w:left="-83"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lastRenderedPageBreak/>
              <w:t>4.</w:t>
            </w:r>
            <w:proofErr w:type="spellEnd"/>
            <w:r w:rsidRPr="00680BDA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  </w:t>
            </w:r>
            <w:r w:rsidRPr="00680BDA">
              <w:rPr>
                <w:rFonts w:ascii="Arial" w:eastAsia="Times New Roman" w:hAnsi="Arial" w:cs="Arial"/>
                <w:color w:val="FF0000"/>
                <w:szCs w:val="27"/>
                <w:rtl/>
              </w:rPr>
              <w:t> </w:t>
            </w:r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ويُجزم المضارع إذا سبقه أداة من أدوات الجزم التي تجزم </w:t>
            </w: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فعلين،</w:t>
            </w:r>
            <w:proofErr w:type="spell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 ومنها أدوات الشرط الآتية:</w:t>
            </w:r>
          </w:p>
          <w:p w:rsidR="00680BDA" w:rsidRPr="00680BDA" w:rsidRDefault="00680BDA" w:rsidP="00680BDA">
            <w:pPr>
              <w:spacing w:after="0" w:line="240" w:lineRule="auto"/>
              <w:ind w:left="-83"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(إنْ،</w:t>
            </w:r>
            <w:proofErr w:type="spell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 </w:t>
            </w:r>
            <w:proofErr w:type="spellStart"/>
            <w:proofErr w:type="gram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ومَن</w:t>
            </w:r>
            <w:proofErr w:type="gram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،</w:t>
            </w:r>
            <w:proofErr w:type="spell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 </w:t>
            </w: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وما،</w:t>
            </w:r>
            <w:proofErr w:type="spell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 </w:t>
            </w: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ومهما،</w:t>
            </w:r>
            <w:proofErr w:type="spellEnd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 xml:space="preserve"> ومتى</w:t>
            </w:r>
            <w:proofErr w:type="spellStart"/>
            <w:r w:rsidRPr="00680BDA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  <w:lang w:bidi="ar-EG"/>
              </w:rPr>
              <w:t>)</w:t>
            </w:r>
            <w:proofErr w:type="spellEnd"/>
            <w:r w:rsidRPr="00680BDA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  <w:lang w:bidi="ar-EG"/>
              </w:rPr>
              <w:t> </w:t>
            </w:r>
          </w:p>
          <w:p w:rsidR="00680BDA" w:rsidRPr="00680BDA" w:rsidRDefault="00680BDA" w:rsidP="00680B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680BDA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  <w:lang w:bidi="ar-EG"/>
              </w:rPr>
              <w:t> </w:t>
            </w:r>
          </w:p>
          <w:tbl>
            <w:tblPr>
              <w:bidiVisual/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998"/>
              <w:gridCol w:w="503"/>
              <w:gridCol w:w="4186"/>
            </w:tblGrid>
            <w:tr w:rsidR="00680BDA" w:rsidRPr="00680BDA" w:rsidTr="00680BDA">
              <w:trPr>
                <w:trHeight w:val="263"/>
                <w:jc w:val="center"/>
              </w:trPr>
              <w:tc>
                <w:tcPr>
                  <w:tcW w:w="218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ind w:left="385" w:hanging="283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color w:val="000080"/>
                      <w:sz w:val="27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مَن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يَكثرْ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كلامه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يَكثرْ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سقطه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.</w:t>
                  </w:r>
                </w:p>
              </w:tc>
              <w:tc>
                <w:tcPr>
                  <w:tcW w:w="50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41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360" w:lineRule="atLeast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يكثرْ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مجزوم 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بالسكون،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الشرط.</w:t>
                  </w:r>
                </w:p>
              </w:tc>
            </w:tr>
            <w:tr w:rsidR="00680BDA" w:rsidRPr="00680BDA" w:rsidTr="00680BDA">
              <w:trPr>
                <w:trHeight w:val="213"/>
                <w:jc w:val="center"/>
              </w:trPr>
              <w:tc>
                <w:tcPr>
                  <w:tcW w:w="218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ind w:left="102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50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41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360" w:lineRule="atLeast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يكثر</w:t>
                  </w: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  <w:lang w:bidi="ar-EG"/>
                    </w:rPr>
                    <w:t>ْ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: فعل مضارع مجزوم 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بالسكون،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جواب الشرط.</w:t>
                  </w:r>
                </w:p>
              </w:tc>
            </w:tr>
            <w:tr w:rsidR="00680BDA" w:rsidRPr="00680BDA" w:rsidTr="00680BDA">
              <w:trPr>
                <w:trHeight w:val="213"/>
                <w:jc w:val="center"/>
              </w:trPr>
              <w:tc>
                <w:tcPr>
                  <w:tcW w:w="218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ind w:left="385" w:hanging="283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color w:val="000080"/>
                      <w:sz w:val="27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إنْ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تُتقنْ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العمل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يضاعفْ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لك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الأجر.</w:t>
                  </w:r>
                </w:p>
              </w:tc>
              <w:tc>
                <w:tcPr>
                  <w:tcW w:w="50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41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360" w:lineRule="atLeast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تتقنْ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مجزوم 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بالسكون،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الشرط.</w:t>
                  </w:r>
                </w:p>
              </w:tc>
            </w:tr>
            <w:tr w:rsidR="00680BDA" w:rsidRPr="00680BDA" w:rsidTr="00680BDA">
              <w:trPr>
                <w:trHeight w:val="213"/>
                <w:jc w:val="center"/>
              </w:trPr>
              <w:tc>
                <w:tcPr>
                  <w:tcW w:w="218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ind w:left="102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50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41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360" w:lineRule="atLeast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يضاعف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  <w:lang w:bidi="ar-EG"/>
                    </w:rPr>
                    <w:t>ْ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: فعل مضارع مجزوم 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بالسكون،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الجواب.</w:t>
                  </w:r>
                </w:p>
              </w:tc>
            </w:tr>
            <w:tr w:rsidR="00680BDA" w:rsidRPr="00680BDA" w:rsidTr="00680BDA">
              <w:trPr>
                <w:trHeight w:val="376"/>
                <w:jc w:val="center"/>
              </w:trPr>
              <w:tc>
                <w:tcPr>
                  <w:tcW w:w="218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ind w:left="385" w:hanging="283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color w:val="000080"/>
                      <w:sz w:val="27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متى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يأتِ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الـربيع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تتفتح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الأزهار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.</w:t>
                  </w:r>
                </w:p>
              </w:tc>
              <w:tc>
                <w:tcPr>
                  <w:tcW w:w="50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41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360" w:lineRule="atLeast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يأت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مجزوم بحذف حرف 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العلة،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الشرط.</w:t>
                  </w:r>
                </w:p>
              </w:tc>
            </w:tr>
            <w:tr w:rsidR="00680BDA" w:rsidRPr="00680BDA" w:rsidTr="00680BDA">
              <w:trPr>
                <w:trHeight w:val="40"/>
                <w:jc w:val="center"/>
              </w:trPr>
              <w:tc>
                <w:tcPr>
                  <w:tcW w:w="218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40" w:lineRule="atLeast"/>
                    <w:ind w:left="102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50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41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40" w:lineRule="atLeast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تتفتحْ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مجزوم 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بالسكون،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الجواب.</w:t>
                  </w:r>
                </w:p>
              </w:tc>
            </w:tr>
            <w:tr w:rsidR="00680BDA" w:rsidRPr="00680BDA" w:rsidTr="00680BDA">
              <w:trPr>
                <w:trHeight w:val="40"/>
                <w:jc w:val="center"/>
              </w:trPr>
              <w:tc>
                <w:tcPr>
                  <w:tcW w:w="218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40" w:lineRule="atLeast"/>
                    <w:ind w:left="385" w:hanging="283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/>
                      <w:color w:val="000080"/>
                      <w:sz w:val="27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ما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تفعلوا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من خير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Cs w:val="27"/>
                      <w:rtl/>
                    </w:rPr>
                    <w:t> 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يوفَّ</w:t>
                  </w: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إليكم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.</w:t>
                  </w:r>
                </w:p>
              </w:tc>
              <w:tc>
                <w:tcPr>
                  <w:tcW w:w="50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41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40" w:lineRule="atLeast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تفعلوا</w:t>
                  </w:r>
                  <w:proofErr w:type="gram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مجزوم بحذف 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النون،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الشرط.</w:t>
                  </w:r>
                </w:p>
              </w:tc>
            </w:tr>
            <w:tr w:rsidR="00680BDA" w:rsidRPr="00680BDA" w:rsidTr="00680BDA">
              <w:trPr>
                <w:trHeight w:val="40"/>
                <w:jc w:val="center"/>
              </w:trPr>
              <w:tc>
                <w:tcPr>
                  <w:tcW w:w="218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40" w:lineRule="atLeast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50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 </w:t>
                  </w:r>
                </w:p>
              </w:tc>
              <w:tc>
                <w:tcPr>
                  <w:tcW w:w="41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BDA" w:rsidRPr="00680BDA" w:rsidRDefault="00680BDA" w:rsidP="00680BDA">
                  <w:pPr>
                    <w:spacing w:after="0" w:line="40" w:lineRule="atLeast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680BDA">
                    <w:rPr>
                      <w:rFonts w:ascii="Arial" w:eastAsia="Times New Roman" w:hAnsi="Arial" w:cs="Arial" w:hint="cs"/>
                      <w:b/>
                      <w:bCs/>
                      <w:color w:val="000080"/>
                      <w:sz w:val="27"/>
                      <w:szCs w:val="27"/>
                      <w:rtl/>
                    </w:rPr>
                    <w:t>يوفّ</w:t>
                  </w:r>
                  <w:proofErr w:type="gram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: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مضارع مجزوم بحذف حرف </w:t>
                  </w:r>
                  <w:proofErr w:type="spellStart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>العلة،</w:t>
                  </w:r>
                  <w:proofErr w:type="spellEnd"/>
                  <w:r w:rsidRPr="00680BDA">
                    <w:rPr>
                      <w:rFonts w:ascii="Arial" w:eastAsia="Times New Roman" w:hAnsi="Arial" w:cs="Arial" w:hint="cs"/>
                      <w:color w:val="000080"/>
                      <w:sz w:val="27"/>
                      <w:szCs w:val="27"/>
                      <w:rtl/>
                    </w:rPr>
                    <w:t xml:space="preserve"> فعل الجواب.</w:t>
                  </w:r>
                </w:p>
              </w:tc>
            </w:tr>
          </w:tbl>
          <w:p w:rsidR="00680BDA" w:rsidRPr="00680BDA" w:rsidRDefault="00680BDA" w:rsidP="007E4E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80BDA" w:rsidRPr="00680BDA" w:rsidRDefault="00680BDA" w:rsidP="00680BDA">
      <w:pPr>
        <w:keepNext/>
        <w:shd w:val="clear" w:color="auto" w:fill="FFFFCC"/>
        <w:spacing w:before="360"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680BD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lastRenderedPageBreak/>
        <w:t>-</w:t>
      </w:r>
      <w:proofErr w:type="spellEnd"/>
      <w:r w:rsidRPr="00680BD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</w:t>
      </w:r>
      <w:proofErr w:type="gramStart"/>
      <w:r w:rsidRPr="00680BD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المفعول</w:t>
      </w:r>
      <w:proofErr w:type="gramEnd"/>
      <w:r w:rsidRPr="00680BD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المطلق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068"/>
        <w:gridCol w:w="540"/>
        <w:gridCol w:w="4445"/>
      </w:tblGrid>
      <w:tr w:rsidR="00680BDA" w:rsidRPr="00680BDA" w:rsidTr="00680BDA">
        <w:trPr>
          <w:trHeight w:val="396"/>
          <w:jc w:val="center"/>
        </w:trPr>
        <w:tc>
          <w:tcPr>
            <w:tcW w:w="306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360" w:lineRule="atLeast"/>
              <w:ind w:left="1440" w:hanging="13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rtl/>
              </w:rPr>
              <w:t>·</w:t>
            </w:r>
            <w:r w:rsidRPr="00680BDA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680BDA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أسرع القطارُ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إسراعًا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54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4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إسراعًا</w:t>
            </w:r>
            <w:proofErr w:type="gram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مفعول مطلق منصوب بالفتحة.</w:t>
            </w:r>
          </w:p>
        </w:tc>
      </w:tr>
      <w:tr w:rsidR="00680BDA" w:rsidRPr="00680BDA" w:rsidTr="00680BDA">
        <w:trPr>
          <w:trHeight w:val="324"/>
          <w:jc w:val="center"/>
        </w:trPr>
        <w:tc>
          <w:tcPr>
            <w:tcW w:w="306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360" w:lineRule="atLeast"/>
              <w:ind w:left="1440" w:hanging="13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rtl/>
              </w:rPr>
              <w:t>·</w:t>
            </w:r>
            <w:r w:rsidRPr="00680BDA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680BDA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اصبِر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  <w:lang w:bidi="ar-EG"/>
              </w:rPr>
              <w:t>ْ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  <w:lang w:bidi="ar-EG"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صبرًا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جميلاً.</w:t>
            </w:r>
          </w:p>
        </w:tc>
        <w:tc>
          <w:tcPr>
            <w:tcW w:w="54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4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صبرًا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</w:t>
            </w:r>
            <w:proofErr w:type="gram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مفعول</w:t>
            </w:r>
            <w:proofErr w:type="gram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مطلق.</w:t>
            </w:r>
          </w:p>
        </w:tc>
      </w:tr>
      <w:tr w:rsidR="00680BDA" w:rsidRPr="00680BDA" w:rsidTr="00680BDA">
        <w:trPr>
          <w:trHeight w:val="360"/>
          <w:jc w:val="center"/>
        </w:trPr>
        <w:tc>
          <w:tcPr>
            <w:tcW w:w="306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360" w:lineRule="atLeast"/>
              <w:ind w:left="1440" w:hanging="13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rtl/>
              </w:rPr>
              <w:t>·</w:t>
            </w:r>
            <w:r w:rsidRPr="00680BDA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زرت القاهرة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زيارةً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واحدة.</w:t>
            </w:r>
          </w:p>
        </w:tc>
        <w:tc>
          <w:tcPr>
            <w:tcW w:w="54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4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زيارةً</w:t>
            </w:r>
            <w:proofErr w:type="gram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مفعول مطلق.</w:t>
            </w:r>
          </w:p>
        </w:tc>
      </w:tr>
    </w:tbl>
    <w:p w:rsidR="00680BDA" w:rsidRPr="00680BDA" w:rsidRDefault="00680BDA" w:rsidP="00680BDA">
      <w:pPr>
        <w:keepNext/>
        <w:shd w:val="clear" w:color="auto" w:fill="FFFFCC"/>
        <w:spacing w:before="360"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proofErr w:type="spellStart"/>
      <w:r w:rsidRPr="00680BD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-</w:t>
      </w:r>
      <w:proofErr w:type="spellEnd"/>
      <w:r w:rsidRPr="00680BD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المفعول لأجله:</w:t>
      </w:r>
    </w:p>
    <w:p w:rsidR="00680BDA" w:rsidRPr="00680BDA" w:rsidRDefault="00680BDA" w:rsidP="007E4E66">
      <w:pPr>
        <w:shd w:val="clear" w:color="auto" w:fill="FFFFCC"/>
        <w:spacing w:after="0" w:line="360" w:lineRule="atLeast"/>
        <w:ind w:left="1440" w:hanging="360"/>
        <w:rPr>
          <w:rFonts w:ascii="Times New Roman" w:eastAsia="Times New Roman" w:hAnsi="Times New Roman" w:cs="Times New Roman"/>
          <w:color w:val="000000"/>
          <w:sz w:val="20"/>
          <w:szCs w:val="20"/>
          <w:rtl/>
        </w:rPr>
      </w:pPr>
      <w:r w:rsidRPr="00680BDA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>·</w:t>
      </w:r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</w:rPr>
        <w:t>       </w:t>
      </w:r>
      <w:r w:rsidRPr="00680BDA">
        <w:rPr>
          <w:rFonts w:ascii="Times New Roman" w:eastAsia="Times New Roman" w:hAnsi="Times New Roman" w:cs="Times New Roman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نصلى لله</w:t>
      </w:r>
      <w:r w:rsidRPr="00680BDA">
        <w:rPr>
          <w:rFonts w:ascii="Times New Roman" w:eastAsia="Times New Roman" w:hAnsi="Times New Roman" w:cs="Times New Roman" w:hint="cs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b/>
          <w:bCs/>
          <w:color w:val="000080"/>
          <w:sz w:val="27"/>
          <w:szCs w:val="27"/>
          <w:rtl/>
        </w:rPr>
        <w:t>شكرًا</w:t>
      </w:r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.</w:t>
      </w:r>
      <w:r w:rsidR="007E4E66" w:rsidRPr="007E4E66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 xml:space="preserve"> </w:t>
      </w:r>
      <w:r w:rsidR="007E4E66" w:rsidRPr="00680BDA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>·</w:t>
      </w:r>
      <w:r w:rsidR="007E4E66"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</w:rPr>
        <w:t>       </w:t>
      </w:r>
      <w:r w:rsidR="007E4E66" w:rsidRPr="00680BDA">
        <w:rPr>
          <w:rFonts w:ascii="Times New Roman" w:eastAsia="Times New Roman" w:hAnsi="Times New Roman" w:cs="Times New Roman"/>
          <w:color w:val="000080"/>
          <w:szCs w:val="27"/>
          <w:rtl/>
        </w:rPr>
        <w:t> </w:t>
      </w:r>
      <w:r w:rsidR="007E4E66"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وندعو اللهَ</w:t>
      </w:r>
      <w:r w:rsidR="007E4E66" w:rsidRPr="00680BDA">
        <w:rPr>
          <w:rFonts w:ascii="Times New Roman" w:eastAsia="Times New Roman" w:hAnsi="Times New Roman" w:cs="Times New Roman" w:hint="cs"/>
          <w:color w:val="000080"/>
          <w:szCs w:val="27"/>
          <w:rtl/>
        </w:rPr>
        <w:t> </w:t>
      </w:r>
      <w:r w:rsidR="007E4E66" w:rsidRPr="00680BDA">
        <w:rPr>
          <w:rFonts w:ascii="Times New Roman" w:eastAsia="Times New Roman" w:hAnsi="Times New Roman" w:cs="Times New Roman" w:hint="cs"/>
          <w:b/>
          <w:bCs/>
          <w:color w:val="000080"/>
          <w:sz w:val="27"/>
          <w:szCs w:val="27"/>
          <w:rtl/>
        </w:rPr>
        <w:t>خوفًا</w:t>
      </w:r>
      <w:r w:rsidR="007E4E66" w:rsidRPr="00680BDA">
        <w:rPr>
          <w:rFonts w:ascii="Times New Roman" w:eastAsia="Times New Roman" w:hAnsi="Times New Roman" w:cs="Times New Roman" w:hint="cs"/>
          <w:color w:val="000080"/>
          <w:szCs w:val="27"/>
          <w:rtl/>
        </w:rPr>
        <w:t> </w:t>
      </w:r>
      <w:r w:rsidR="007E4E66" w:rsidRPr="00680BDA">
        <w:rPr>
          <w:rFonts w:ascii="Times New Roman" w:eastAsia="Times New Roman" w:hAnsi="Times New Roman" w:cs="Times New Roman" w:hint="cs"/>
          <w:b/>
          <w:bCs/>
          <w:color w:val="000080"/>
          <w:sz w:val="27"/>
          <w:szCs w:val="27"/>
          <w:rtl/>
        </w:rPr>
        <w:t>وطمعًا.</w:t>
      </w:r>
    </w:p>
    <w:p w:rsidR="00680BDA" w:rsidRPr="00680BDA" w:rsidRDefault="00680BDA" w:rsidP="00680BDA">
      <w:pPr>
        <w:keepNext/>
        <w:shd w:val="clear" w:color="auto" w:fill="FFFFCC"/>
        <w:spacing w:before="360"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proofErr w:type="spellStart"/>
      <w:r w:rsidRPr="00680BD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-</w:t>
      </w:r>
      <w:proofErr w:type="spellEnd"/>
      <w:r w:rsidRPr="00680BD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المفعول فيه (ظرف الزمان والمكان</w:t>
      </w:r>
      <w:proofErr w:type="spellStart"/>
      <w:r w:rsidRPr="00680BD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):</w:t>
      </w:r>
      <w:proofErr w:type="spellEnd"/>
    </w:p>
    <w:p w:rsidR="00680BDA" w:rsidRPr="00680BDA" w:rsidRDefault="00680BDA" w:rsidP="00680BDA">
      <w:pPr>
        <w:shd w:val="clear" w:color="auto" w:fill="FFFFCC"/>
        <w:spacing w:after="0" w:line="360" w:lineRule="atLeast"/>
        <w:ind w:left="1440" w:hanging="360"/>
        <w:rPr>
          <w:rFonts w:ascii="Times New Roman" w:eastAsia="Times New Roman" w:hAnsi="Times New Roman" w:cs="Times New Roman"/>
          <w:color w:val="000000"/>
          <w:sz w:val="20"/>
          <w:szCs w:val="20"/>
          <w:rtl/>
        </w:rPr>
      </w:pPr>
      <w:r w:rsidRPr="00680BDA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>·</w:t>
      </w:r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</w:rPr>
        <w:t>       </w:t>
      </w:r>
      <w:r w:rsidRPr="00680BDA">
        <w:rPr>
          <w:rFonts w:ascii="Times New Roman" w:eastAsia="Times New Roman" w:hAnsi="Times New Roman" w:cs="Times New Roman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يذهب إلى عمله</w:t>
      </w:r>
      <w:r w:rsidRPr="00680BDA">
        <w:rPr>
          <w:rFonts w:ascii="Times New Roman" w:eastAsia="Times New Roman" w:hAnsi="Times New Roman" w:cs="Times New Roman" w:hint="cs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b/>
          <w:bCs/>
          <w:color w:val="000080"/>
          <w:sz w:val="27"/>
          <w:szCs w:val="27"/>
          <w:rtl/>
        </w:rPr>
        <w:t>صباحًا</w:t>
      </w:r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.</w:t>
      </w:r>
    </w:p>
    <w:p w:rsidR="00680BDA" w:rsidRPr="00680BDA" w:rsidRDefault="00680BDA" w:rsidP="00680BDA">
      <w:pPr>
        <w:shd w:val="clear" w:color="auto" w:fill="FFFFCC"/>
        <w:spacing w:after="0" w:line="360" w:lineRule="atLeast"/>
        <w:ind w:left="1440" w:hanging="360"/>
        <w:rPr>
          <w:rFonts w:ascii="Times New Roman" w:eastAsia="Times New Roman" w:hAnsi="Times New Roman" w:cs="Times New Roman"/>
          <w:color w:val="000000"/>
          <w:sz w:val="20"/>
          <w:szCs w:val="20"/>
          <w:rtl/>
        </w:rPr>
      </w:pPr>
      <w:r w:rsidRPr="00680BDA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>·</w:t>
      </w:r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</w:rPr>
        <w:t>       </w:t>
      </w:r>
      <w:r w:rsidRPr="00680BDA">
        <w:rPr>
          <w:rFonts w:ascii="Times New Roman" w:eastAsia="Times New Roman" w:hAnsi="Times New Roman" w:cs="Times New Roman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قضينا في النزهة</w:t>
      </w:r>
      <w:r w:rsidRPr="00680BDA">
        <w:rPr>
          <w:rFonts w:ascii="Times New Roman" w:eastAsia="Times New Roman" w:hAnsi="Times New Roman" w:cs="Times New Roman" w:hint="cs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b/>
          <w:bCs/>
          <w:color w:val="000080"/>
          <w:sz w:val="27"/>
          <w:szCs w:val="27"/>
          <w:rtl/>
        </w:rPr>
        <w:t>ساعتين</w:t>
      </w:r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.</w:t>
      </w:r>
    </w:p>
    <w:p w:rsidR="00680BDA" w:rsidRPr="00680BDA" w:rsidRDefault="00680BDA" w:rsidP="00680BDA">
      <w:pPr>
        <w:shd w:val="clear" w:color="auto" w:fill="FFFFCC"/>
        <w:spacing w:after="0" w:line="360" w:lineRule="atLeast"/>
        <w:ind w:left="1440" w:hanging="360"/>
        <w:rPr>
          <w:rFonts w:ascii="Times New Roman" w:eastAsia="Times New Roman" w:hAnsi="Times New Roman" w:cs="Times New Roman"/>
          <w:color w:val="000000"/>
          <w:sz w:val="20"/>
          <w:szCs w:val="20"/>
          <w:rtl/>
        </w:rPr>
      </w:pPr>
      <w:r w:rsidRPr="00680BDA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>·</w:t>
      </w:r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</w:rPr>
        <w:t>       </w:t>
      </w:r>
      <w:r w:rsidRPr="00680BDA">
        <w:rPr>
          <w:rFonts w:ascii="Times New Roman" w:eastAsia="Times New Roman" w:hAnsi="Times New Roman" w:cs="Times New Roman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زرته</w:t>
      </w:r>
      <w:r w:rsidRPr="00680BDA">
        <w:rPr>
          <w:rFonts w:ascii="Times New Roman" w:eastAsia="Times New Roman" w:hAnsi="Times New Roman" w:cs="Times New Roman" w:hint="cs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b/>
          <w:bCs/>
          <w:color w:val="000080"/>
          <w:sz w:val="27"/>
          <w:szCs w:val="27"/>
          <w:rtl/>
        </w:rPr>
        <w:t>قبلَ</w:t>
      </w:r>
      <w:r w:rsidRPr="00680BDA">
        <w:rPr>
          <w:rFonts w:ascii="Times New Roman" w:eastAsia="Times New Roman" w:hAnsi="Times New Roman" w:cs="Times New Roman" w:hint="cs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الظهر.</w:t>
      </w:r>
    </w:p>
    <w:p w:rsidR="00680BDA" w:rsidRPr="00680BDA" w:rsidRDefault="00680BDA" w:rsidP="00680BDA">
      <w:pPr>
        <w:shd w:val="clear" w:color="auto" w:fill="FFFFCC"/>
        <w:spacing w:after="0" w:line="360" w:lineRule="atLeast"/>
        <w:ind w:left="1440" w:hanging="360"/>
        <w:rPr>
          <w:rFonts w:ascii="Times New Roman" w:eastAsia="Times New Roman" w:hAnsi="Times New Roman" w:cs="Times New Roman"/>
          <w:color w:val="000000"/>
          <w:sz w:val="20"/>
          <w:szCs w:val="20"/>
          <w:rtl/>
        </w:rPr>
      </w:pPr>
      <w:r w:rsidRPr="00680BDA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>·</w:t>
      </w:r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</w:rPr>
        <w:t>       </w:t>
      </w:r>
      <w:r w:rsidRPr="00680BDA">
        <w:rPr>
          <w:rFonts w:ascii="Times New Roman" w:eastAsia="Times New Roman" w:hAnsi="Times New Roman" w:cs="Times New Roman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نام</w:t>
      </w:r>
      <w:r w:rsidRPr="00680BDA">
        <w:rPr>
          <w:rFonts w:ascii="Times New Roman" w:eastAsia="Times New Roman" w:hAnsi="Times New Roman" w:cs="Times New Roman" w:hint="cs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b/>
          <w:bCs/>
          <w:color w:val="000080"/>
          <w:sz w:val="27"/>
          <w:szCs w:val="27"/>
          <w:rtl/>
        </w:rPr>
        <w:t>تحتَ</w:t>
      </w:r>
      <w:r w:rsidRPr="00680BDA">
        <w:rPr>
          <w:rFonts w:ascii="Times New Roman" w:eastAsia="Times New Roman" w:hAnsi="Times New Roman" w:cs="Times New Roman" w:hint="cs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الشجرة.</w:t>
      </w:r>
    </w:p>
    <w:p w:rsidR="00680BDA" w:rsidRPr="00680BDA" w:rsidRDefault="00680BDA" w:rsidP="00680BDA">
      <w:pPr>
        <w:shd w:val="clear" w:color="auto" w:fill="FFFFCC"/>
        <w:spacing w:after="0" w:line="360" w:lineRule="atLeast"/>
        <w:ind w:left="1440" w:hanging="360"/>
        <w:rPr>
          <w:rFonts w:ascii="Times New Roman" w:eastAsia="Times New Roman" w:hAnsi="Times New Roman" w:cs="Times New Roman"/>
          <w:color w:val="000000"/>
          <w:sz w:val="20"/>
          <w:szCs w:val="20"/>
          <w:rtl/>
        </w:rPr>
      </w:pPr>
      <w:r w:rsidRPr="00680BDA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>·</w:t>
      </w:r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</w:rPr>
        <w:t>       </w:t>
      </w:r>
      <w:r w:rsidRPr="00680BDA">
        <w:rPr>
          <w:rFonts w:ascii="Times New Roman" w:eastAsia="Times New Roman" w:hAnsi="Times New Roman" w:cs="Times New Roman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ضع الكتاب</w:t>
      </w:r>
      <w:r w:rsidRPr="00680BDA">
        <w:rPr>
          <w:rFonts w:ascii="Times New Roman" w:eastAsia="Times New Roman" w:hAnsi="Times New Roman" w:cs="Times New Roman" w:hint="cs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b/>
          <w:bCs/>
          <w:color w:val="000080"/>
          <w:sz w:val="27"/>
          <w:szCs w:val="27"/>
          <w:rtl/>
        </w:rPr>
        <w:t>فوقَ</w:t>
      </w:r>
      <w:r w:rsidRPr="00680BDA">
        <w:rPr>
          <w:rFonts w:ascii="Times New Roman" w:eastAsia="Times New Roman" w:hAnsi="Times New Roman" w:cs="Times New Roman" w:hint="cs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المائدة.</w:t>
      </w:r>
    </w:p>
    <w:p w:rsidR="00680BDA" w:rsidRPr="00680BDA" w:rsidRDefault="00680BDA" w:rsidP="00680BDA">
      <w:pPr>
        <w:shd w:val="clear" w:color="auto" w:fill="FFFFCC"/>
        <w:spacing w:after="0" w:line="360" w:lineRule="atLeast"/>
        <w:ind w:left="1440" w:hanging="360"/>
        <w:rPr>
          <w:rFonts w:ascii="Times New Roman" w:eastAsia="Times New Roman" w:hAnsi="Times New Roman" w:cs="Times New Roman"/>
          <w:color w:val="000000"/>
          <w:sz w:val="20"/>
          <w:szCs w:val="20"/>
          <w:rtl/>
        </w:rPr>
      </w:pPr>
      <w:r w:rsidRPr="00680BDA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>·</w:t>
      </w:r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</w:rPr>
        <w:t>       </w:t>
      </w:r>
      <w:r w:rsidRPr="00680BDA">
        <w:rPr>
          <w:rFonts w:ascii="Times New Roman" w:eastAsia="Times New Roman" w:hAnsi="Times New Roman" w:cs="Times New Roman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وقف</w:t>
      </w:r>
      <w:r w:rsidRPr="00680BDA">
        <w:rPr>
          <w:rFonts w:ascii="Times New Roman" w:eastAsia="Times New Roman" w:hAnsi="Times New Roman" w:cs="Times New Roman" w:hint="cs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b/>
          <w:bCs/>
          <w:color w:val="000080"/>
          <w:sz w:val="27"/>
          <w:szCs w:val="27"/>
          <w:rtl/>
        </w:rPr>
        <w:t>أمامَ</w:t>
      </w:r>
      <w:r w:rsidRPr="00680BDA">
        <w:rPr>
          <w:rFonts w:ascii="Times New Roman" w:eastAsia="Times New Roman" w:hAnsi="Times New Roman" w:cs="Times New Roman" w:hint="cs"/>
          <w:color w:val="000080"/>
          <w:szCs w:val="27"/>
          <w:rtl/>
        </w:rPr>
        <w:t> </w:t>
      </w:r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 xml:space="preserve">الأهرام </w:t>
      </w:r>
      <w:proofErr w:type="gramStart"/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مبهورًا</w:t>
      </w:r>
      <w:proofErr w:type="gramEnd"/>
      <w:r w:rsidRPr="00680BDA">
        <w:rPr>
          <w:rFonts w:ascii="Times New Roman" w:eastAsia="Times New Roman" w:hAnsi="Times New Roman" w:cs="Times New Roman" w:hint="cs"/>
          <w:color w:val="000080"/>
          <w:sz w:val="27"/>
          <w:szCs w:val="27"/>
          <w:rtl/>
        </w:rPr>
        <w:t>.</w:t>
      </w:r>
    </w:p>
    <w:p w:rsidR="00680BDA" w:rsidRPr="00680BDA" w:rsidRDefault="00680BDA" w:rsidP="00680BDA">
      <w:pPr>
        <w:keepNext/>
        <w:shd w:val="clear" w:color="auto" w:fill="FFFFCC"/>
        <w:spacing w:before="360"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proofErr w:type="spellStart"/>
      <w:r w:rsidRPr="00680BD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-</w:t>
      </w:r>
      <w:proofErr w:type="spellEnd"/>
      <w:r w:rsidRPr="00680BD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</w:t>
      </w:r>
      <w:proofErr w:type="gramStart"/>
      <w:r w:rsidRPr="00680BD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الحال</w:t>
      </w:r>
      <w:proofErr w:type="gramEnd"/>
      <w:r w:rsidRPr="00680BD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:</w:t>
      </w:r>
    </w:p>
    <w:tbl>
      <w:tblPr>
        <w:bidiVisual/>
        <w:tblW w:w="0" w:type="auto"/>
        <w:jc w:val="center"/>
        <w:tblInd w:w="-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446"/>
        <w:gridCol w:w="567"/>
        <w:gridCol w:w="4886"/>
      </w:tblGrid>
      <w:tr w:rsidR="00680BDA" w:rsidRPr="00680BDA" w:rsidTr="007E4E66">
        <w:trPr>
          <w:trHeight w:val="456"/>
          <w:jc w:val="center"/>
        </w:trPr>
        <w:tc>
          <w:tcPr>
            <w:tcW w:w="344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7E4E66">
            <w:pPr>
              <w:spacing w:after="0" w:line="360" w:lineRule="atLeast"/>
              <w:ind w:left="720" w:hanging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680BDA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أقبل علينا الأستاذُ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سعيدًا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</w:rPr>
              <w:t> </w:t>
            </w:r>
          </w:p>
        </w:tc>
        <w:tc>
          <w:tcPr>
            <w:tcW w:w="48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سعيدًا</w:t>
            </w:r>
            <w:proofErr w:type="gram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حال منصوب بالفتحة الظاهرة.</w:t>
            </w:r>
          </w:p>
        </w:tc>
      </w:tr>
      <w:tr w:rsidR="00680BDA" w:rsidRPr="00680BDA" w:rsidTr="007E4E66">
        <w:trPr>
          <w:trHeight w:val="68"/>
          <w:jc w:val="center"/>
        </w:trPr>
        <w:tc>
          <w:tcPr>
            <w:tcW w:w="344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7E4E66">
            <w:pPr>
              <w:spacing w:after="0" w:line="68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عادت الطالبات مـن </w:t>
            </w:r>
            <w:proofErr w:type="gram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الرحلة</w:t>
            </w:r>
            <w:r w:rsidR="007E4E66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 </w:t>
            </w:r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فَرِحاتٍ</w:t>
            </w:r>
            <w:proofErr w:type="gram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68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</w:rPr>
              <w:t> </w:t>
            </w:r>
          </w:p>
        </w:tc>
        <w:tc>
          <w:tcPr>
            <w:tcW w:w="48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68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فرحاتٍ</w:t>
            </w:r>
            <w:proofErr w:type="gram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حال منصوب 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بالكسرة؛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لأنه جمع مؤنث سالم.</w:t>
            </w:r>
          </w:p>
        </w:tc>
      </w:tr>
      <w:tr w:rsidR="00680BDA" w:rsidRPr="00680BDA" w:rsidTr="007E4E66">
        <w:trPr>
          <w:trHeight w:val="68"/>
          <w:jc w:val="center"/>
        </w:trPr>
        <w:tc>
          <w:tcPr>
            <w:tcW w:w="344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7E4E66">
            <w:pPr>
              <w:spacing w:after="0" w:line="68" w:lineRule="atLeast"/>
              <w:ind w:left="720" w:hanging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680BDA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رجع إلى بيته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غضبانَ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68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</w:rPr>
              <w:t> </w:t>
            </w:r>
          </w:p>
        </w:tc>
        <w:tc>
          <w:tcPr>
            <w:tcW w:w="48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68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غضبانَ</w:t>
            </w:r>
            <w:proofErr w:type="gram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حال منصوب بالفتحة.</w:t>
            </w:r>
          </w:p>
        </w:tc>
      </w:tr>
      <w:tr w:rsidR="00680BDA" w:rsidRPr="00680BDA" w:rsidTr="007E4E66">
        <w:trPr>
          <w:trHeight w:val="424"/>
          <w:jc w:val="center"/>
        </w:trPr>
        <w:tc>
          <w:tcPr>
            <w:tcW w:w="344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7E4E66">
            <w:pPr>
              <w:spacing w:after="0" w:line="360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680BDA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وقفوا أمام الأهرام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proofErr w:type="gramStart"/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مبهورين</w:t>
            </w:r>
            <w:proofErr w:type="gram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</w:rPr>
              <w:t> </w:t>
            </w:r>
          </w:p>
        </w:tc>
        <w:tc>
          <w:tcPr>
            <w:tcW w:w="48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مبهورين</w:t>
            </w:r>
            <w:proofErr w:type="gram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حال منصوب 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بالياء؛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لأنه جمع مذكر سالم.</w:t>
            </w:r>
          </w:p>
        </w:tc>
      </w:tr>
      <w:tr w:rsidR="00680BDA" w:rsidRPr="00680BDA" w:rsidTr="007E4E66">
        <w:trPr>
          <w:trHeight w:val="360"/>
          <w:jc w:val="center"/>
        </w:trPr>
        <w:tc>
          <w:tcPr>
            <w:tcW w:w="344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360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680BDA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صلى المؤمنان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خاشعَيْن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</w:rPr>
              <w:t> </w:t>
            </w:r>
          </w:p>
        </w:tc>
        <w:tc>
          <w:tcPr>
            <w:tcW w:w="48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خاشعين</w:t>
            </w:r>
            <w:proofErr w:type="gram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حال منصوب 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بالياء؛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لأنه مثنى.</w:t>
            </w:r>
          </w:p>
        </w:tc>
      </w:tr>
    </w:tbl>
    <w:p w:rsidR="00680BDA" w:rsidRPr="00680BDA" w:rsidRDefault="00680BDA" w:rsidP="00680BDA">
      <w:pPr>
        <w:keepNext/>
        <w:shd w:val="clear" w:color="auto" w:fill="FFFFCC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44"/>
          <w:szCs w:val="44"/>
          <w:rtl/>
        </w:rPr>
      </w:pPr>
      <w:r w:rsidRPr="00680BDA">
        <w:rPr>
          <w:rFonts w:ascii="Times New Roman" w:eastAsia="Times New Roman" w:hAnsi="Times New Roman" w:cs="Times New Roman" w:hint="cs"/>
          <w:b/>
          <w:bCs/>
          <w:color w:val="000080"/>
          <w:kern w:val="36"/>
          <w:sz w:val="27"/>
          <w:szCs w:val="27"/>
          <w:u w:val="single"/>
          <w:rtl/>
          <w:lang w:bidi="ar-EG"/>
        </w:rPr>
        <w:lastRenderedPageBreak/>
        <w:t> </w:t>
      </w:r>
    </w:p>
    <w:p w:rsidR="00680BDA" w:rsidRPr="00680BDA" w:rsidRDefault="00680BDA" w:rsidP="00680BDA">
      <w:pPr>
        <w:keepNext/>
        <w:shd w:val="clear" w:color="auto" w:fill="FFFFCC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44"/>
          <w:szCs w:val="44"/>
          <w:rtl/>
        </w:rPr>
      </w:pPr>
      <w:r w:rsidRPr="00680BDA">
        <w:rPr>
          <w:rFonts w:ascii="Times New Roman" w:eastAsia="Times New Roman" w:hAnsi="Times New Roman" w:cs="Times New Roman" w:hint="cs"/>
          <w:b/>
          <w:bCs/>
          <w:color w:val="FF0000"/>
          <w:kern w:val="36"/>
          <w:sz w:val="27"/>
          <w:szCs w:val="27"/>
          <w:rtl/>
        </w:rPr>
        <w:t>هل تعرف الفرق بين الحال والنعت؟</w:t>
      </w:r>
    </w:p>
    <w:p w:rsidR="00680BDA" w:rsidRPr="00680BDA" w:rsidRDefault="00680BDA" w:rsidP="00680BDA">
      <w:pPr>
        <w:shd w:val="clear" w:color="auto" w:fill="FFFFCC"/>
        <w:spacing w:after="0" w:line="240" w:lineRule="auto"/>
        <w:ind w:left="1077" w:hanging="357"/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proofErr w:type="spellStart"/>
      <w:r w:rsidRPr="00680BDA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>·</w:t>
      </w:r>
      <w:proofErr w:type="spellEnd"/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</w:rPr>
        <w:t>      </w:t>
      </w:r>
      <w:r w:rsidRPr="00680BDA">
        <w:rPr>
          <w:rFonts w:ascii="Times New Roman" w:eastAsia="Times New Roman" w:hAnsi="Times New Roman" w:cs="Times New Roman"/>
          <w:color w:val="000080"/>
          <w:szCs w:val="27"/>
          <w:rtl/>
        </w:rPr>
        <w:t> </w:t>
      </w:r>
      <w:proofErr w:type="gramStart"/>
      <w:r w:rsidRPr="00680BDA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u w:val="single"/>
          <w:rtl/>
          <w:lang w:bidi="ar-EG"/>
        </w:rPr>
        <w:t>الحال</w:t>
      </w:r>
      <w:proofErr w:type="gramEnd"/>
      <w:r w:rsidRPr="00680BDA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  <w:lang w:bidi="ar-EG"/>
        </w:rPr>
        <w:t>:</w:t>
      </w:r>
      <w:r w:rsidRPr="00680BDA">
        <w:rPr>
          <w:rFonts w:ascii="Times New Roman" w:eastAsia="Times New Roman" w:hAnsi="Times New Roman" w:cs="Times New Roman"/>
          <w:color w:val="000080"/>
          <w:szCs w:val="27"/>
          <w:rtl/>
          <w:lang w:bidi="ar-EG"/>
        </w:rPr>
        <w:t> </w:t>
      </w:r>
      <w:proofErr w:type="spellStart"/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  <w:lang w:bidi="ar-EG"/>
        </w:rPr>
        <w:t>نكرة،</w:t>
      </w:r>
      <w:proofErr w:type="spellEnd"/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  <w:lang w:bidi="ar-EG"/>
        </w:rPr>
        <w:t xml:space="preserve"> </w:t>
      </w:r>
      <w:proofErr w:type="spellStart"/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  <w:lang w:bidi="ar-EG"/>
        </w:rPr>
        <w:t>منصوب،</w:t>
      </w:r>
      <w:proofErr w:type="spellEnd"/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  <w:lang w:bidi="ar-EG"/>
        </w:rPr>
        <w:t xml:space="preserve"> وصاحبه معرفة.</w:t>
      </w:r>
    </w:p>
    <w:p w:rsidR="00680BDA" w:rsidRPr="00680BDA" w:rsidRDefault="00680BDA" w:rsidP="00680BDA">
      <w:pPr>
        <w:shd w:val="clear" w:color="auto" w:fill="FFFFCC"/>
        <w:spacing w:after="0" w:line="240" w:lineRule="auto"/>
        <w:ind w:left="1077" w:hanging="357"/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proofErr w:type="spellStart"/>
      <w:r w:rsidRPr="00680BDA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rtl/>
        </w:rPr>
        <w:t>·</w:t>
      </w:r>
      <w:proofErr w:type="spellEnd"/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</w:rPr>
        <w:t>      </w:t>
      </w:r>
      <w:r w:rsidRPr="00680BDA">
        <w:rPr>
          <w:rFonts w:ascii="Times New Roman" w:eastAsia="Times New Roman" w:hAnsi="Times New Roman" w:cs="Times New Roman"/>
          <w:color w:val="000080"/>
          <w:szCs w:val="27"/>
          <w:rtl/>
        </w:rPr>
        <w:t> </w:t>
      </w:r>
      <w:proofErr w:type="spellStart"/>
      <w:r w:rsidRPr="00680BDA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u w:val="single"/>
          <w:rtl/>
          <w:lang w:bidi="ar-EG"/>
        </w:rPr>
        <w:t>النعت</w:t>
      </w:r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  <w:lang w:bidi="ar-EG"/>
        </w:rPr>
        <w:t>:</w:t>
      </w:r>
      <w:proofErr w:type="spellEnd"/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  <w:lang w:bidi="ar-EG"/>
        </w:rPr>
        <w:t xml:space="preserve"> يطابق </w:t>
      </w:r>
      <w:proofErr w:type="spellStart"/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  <w:lang w:bidi="ar-EG"/>
        </w:rPr>
        <w:t>منعوته</w:t>
      </w:r>
      <w:proofErr w:type="spellEnd"/>
      <w:r w:rsidRPr="00680BDA">
        <w:rPr>
          <w:rFonts w:ascii="Times New Roman" w:eastAsia="Times New Roman" w:hAnsi="Times New Roman" w:cs="Times New Roman"/>
          <w:color w:val="000080"/>
          <w:sz w:val="27"/>
          <w:szCs w:val="27"/>
          <w:rtl/>
          <w:lang w:bidi="ar-EG"/>
        </w:rPr>
        <w:t xml:space="preserve"> في التعريف والتنكير والإعراب.</w:t>
      </w:r>
    </w:p>
    <w:p w:rsidR="00680BDA" w:rsidRPr="00680BDA" w:rsidRDefault="00680BDA" w:rsidP="00680BDA">
      <w:pPr>
        <w:keepNext/>
        <w:shd w:val="clear" w:color="auto" w:fill="FFFFCC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44"/>
          <w:szCs w:val="44"/>
          <w:rtl/>
        </w:rPr>
      </w:pPr>
      <w:r w:rsidRPr="00680BDA">
        <w:rPr>
          <w:rFonts w:ascii="Times New Roman" w:eastAsia="Times New Roman" w:hAnsi="Times New Roman" w:cs="Times New Roman"/>
          <w:b/>
          <w:bCs/>
          <w:color w:val="008000"/>
          <w:kern w:val="36"/>
          <w:sz w:val="27"/>
          <w:szCs w:val="27"/>
          <w:rtl/>
        </w:rPr>
        <w:t>مثل:</w:t>
      </w:r>
    </w:p>
    <w:p w:rsidR="00680BDA" w:rsidRPr="00680BDA" w:rsidRDefault="00680BDA" w:rsidP="00680BD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83"/>
        <w:gridCol w:w="560"/>
        <w:gridCol w:w="4253"/>
      </w:tblGrid>
      <w:tr w:rsidR="00680BDA" w:rsidRPr="00680BDA" w:rsidTr="00680BDA">
        <w:trPr>
          <w:trHeight w:val="744"/>
          <w:jc w:val="center"/>
        </w:trPr>
        <w:tc>
          <w:tcPr>
            <w:tcW w:w="25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360" w:lineRule="atLeast"/>
              <w:ind w:left="384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   </w:t>
            </w:r>
            <w:r w:rsidRPr="00680BDA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عاد 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الجيش</w:t>
            </w:r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منتصرًا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5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منتصرًا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حال 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منصوب،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وهو 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نكرة،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وموصوفه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أو صاحبه (الجيش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)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معرفة.</w:t>
            </w:r>
          </w:p>
        </w:tc>
      </w:tr>
      <w:tr w:rsidR="00680BDA" w:rsidRPr="00680BDA" w:rsidTr="00623FC4">
        <w:trPr>
          <w:trHeight w:val="70"/>
          <w:jc w:val="center"/>
        </w:trPr>
        <w:tc>
          <w:tcPr>
            <w:tcW w:w="25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68" w:lineRule="atLeast"/>
              <w:ind w:left="384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   </w:t>
            </w:r>
            <w:r w:rsidRPr="00680BDA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عاد 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الجيشُ</w:t>
            </w:r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المنتصرُ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5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68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68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المنتصر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نعت 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مرفوع،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وهو 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معرفة،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وموصوفه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(الجيش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)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معرفة.</w:t>
            </w:r>
          </w:p>
        </w:tc>
      </w:tr>
      <w:tr w:rsidR="00680BDA" w:rsidRPr="00680BDA" w:rsidTr="00680BDA">
        <w:trPr>
          <w:trHeight w:val="68"/>
          <w:jc w:val="center"/>
        </w:trPr>
        <w:tc>
          <w:tcPr>
            <w:tcW w:w="25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68" w:lineRule="atLeast"/>
              <w:ind w:left="384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   </w:t>
            </w:r>
            <w:r w:rsidRPr="00680BDA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عاد جيشٌ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منتصرٌ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5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68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0BDA" w:rsidRPr="00680BDA" w:rsidRDefault="00680BDA" w:rsidP="00680BDA">
            <w:pPr>
              <w:spacing w:after="0" w:line="68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80BDA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منتصر</w:t>
            </w:r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نعت 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مرفوع،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وهو 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نكرة،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وموصوفه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(جيش</w:t>
            </w:r>
            <w:proofErr w:type="spellStart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)</w:t>
            </w:r>
            <w:proofErr w:type="spellEnd"/>
            <w:r w:rsidRPr="00680BDA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وهو نكرة.</w:t>
            </w:r>
          </w:p>
        </w:tc>
      </w:tr>
    </w:tbl>
    <w:p w:rsidR="00C135DF" w:rsidRDefault="00C135DF">
      <w:pPr>
        <w:rPr>
          <w:b/>
          <w:bCs/>
          <w:rtl/>
        </w:rPr>
      </w:pPr>
    </w:p>
    <w:p w:rsidR="00C135DF" w:rsidRDefault="007E4E66" w:rsidP="007E4E66">
      <w:pPr>
        <w:jc w:val="center"/>
        <w:rPr>
          <w:b/>
          <w:bCs/>
          <w:rtl/>
        </w:rPr>
      </w:pPr>
      <w:r>
        <w:rPr>
          <w:b/>
          <w:bCs/>
          <w:noProof/>
          <w:rtl/>
        </w:rPr>
        <w:drawing>
          <wp:inline distT="0" distB="0" distL="0" distR="0">
            <wp:extent cx="5953125" cy="6105525"/>
            <wp:effectExtent l="19050" t="0" r="9525" b="0"/>
            <wp:docPr id="2" name="صورة 0" descr="1_20984473d77cff19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20984473d77cff1994.jpg"/>
                    <pic:cNvPicPr/>
                  </pic:nvPicPr>
                  <pic:blipFill>
                    <a:blip r:embed="rId4" cstate="print"/>
                    <a:srcRect l="1406" t="5672" r="15312" b="7983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610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5DF" w:rsidRDefault="00C135DF">
      <w:pPr>
        <w:rPr>
          <w:b/>
          <w:bCs/>
          <w:rtl/>
        </w:rPr>
      </w:pPr>
    </w:p>
    <w:p w:rsidR="00C135DF" w:rsidRDefault="00C135DF">
      <w:pPr>
        <w:rPr>
          <w:b/>
          <w:bCs/>
          <w:rtl/>
        </w:rPr>
      </w:pPr>
    </w:p>
    <w:p w:rsidR="00C135DF" w:rsidRDefault="00C135DF">
      <w:pPr>
        <w:rPr>
          <w:b/>
          <w:bCs/>
          <w:rtl/>
        </w:rPr>
      </w:pPr>
    </w:p>
    <w:p w:rsidR="00680BDA" w:rsidRPr="00C135DF" w:rsidRDefault="00C135DF">
      <w:pPr>
        <w:rPr>
          <w:b/>
          <w:bCs/>
        </w:rPr>
      </w:pPr>
      <w:r w:rsidRPr="00C135DF">
        <w:rPr>
          <w:rFonts w:hint="cs"/>
          <w:b/>
          <w:bCs/>
          <w:rtl/>
        </w:rPr>
        <w:t xml:space="preserve">الأسماء </w:t>
      </w:r>
      <w:proofErr w:type="gramStart"/>
      <w:r w:rsidRPr="00C135DF">
        <w:rPr>
          <w:rFonts w:hint="cs"/>
          <w:b/>
          <w:bCs/>
          <w:rtl/>
        </w:rPr>
        <w:t>المنصوبة :</w:t>
      </w:r>
      <w:proofErr w:type="gramEnd"/>
    </w:p>
    <w:p w:rsidR="00C135DF" w:rsidRPr="00C135DF" w:rsidRDefault="00C135DF" w:rsidP="00C135DF">
      <w:pPr>
        <w:keepNext/>
        <w:shd w:val="clear" w:color="auto" w:fill="FFFFCC"/>
        <w:spacing w:before="360"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1-</w:t>
      </w:r>
      <w:proofErr w:type="spellEnd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خبر كان أو إحدى أخواتها: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310"/>
        <w:gridCol w:w="644"/>
        <w:gridCol w:w="4069"/>
      </w:tblGrid>
      <w:tr w:rsidR="00C135DF" w:rsidRPr="00C135DF" w:rsidTr="00C135DF">
        <w:trPr>
          <w:trHeight w:val="300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كان الكتابُ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مفيدًا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مفيدًا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خبر كان منصوب بالفتحة.</w:t>
            </w:r>
          </w:p>
        </w:tc>
      </w:tr>
      <w:tr w:rsidR="00C135DF" w:rsidRPr="00C135DF" w:rsidTr="00C135DF">
        <w:trPr>
          <w:trHeight w:val="660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360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ليس الظلمُ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بمقبولٍ.</w:t>
            </w:r>
          </w:p>
          <w:p w:rsidR="00C135DF" w:rsidRPr="00C135DF" w:rsidRDefault="00C135DF" w:rsidP="00C135DF">
            <w:pPr>
              <w:spacing w:after="0" w:line="360" w:lineRule="atLeast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بمقبول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خبر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  <w:lang w:bidi="ar-EG"/>
              </w:rPr>
              <w:t>ليس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مجرور لفظًا منصوب تقديرًا بعد حرف جر زائد والتقدير مقبولاً.</w:t>
            </w:r>
          </w:p>
        </w:tc>
      </w:tr>
      <w:tr w:rsidR="00C135DF" w:rsidRPr="00C135DF" w:rsidTr="00C135DF">
        <w:trPr>
          <w:trHeight w:val="660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360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صار الطلابُ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مجتهدين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  <w:p w:rsidR="00C135DF" w:rsidRPr="00C135DF" w:rsidRDefault="00C135DF" w:rsidP="00C135DF">
            <w:pPr>
              <w:spacing w:after="0" w:line="360" w:lineRule="atLeast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مجتهدين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خبر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  <w:lang w:bidi="ar-EG"/>
              </w:rPr>
              <w:t>صار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منصوب بالياء لأنه جمع مذكر سالم.</w:t>
            </w:r>
          </w:p>
        </w:tc>
      </w:tr>
      <w:tr w:rsidR="00C135DF" w:rsidRPr="00C135DF" w:rsidTr="00C135DF">
        <w:trPr>
          <w:trHeight w:val="118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18" w:lineRule="atLeast"/>
              <w:ind w:left="720" w:hanging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كانت الطالباتُ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مجتهداتٍ.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18" w:lineRule="atLeast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18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مجتهدات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  <w:lang w:bidi="ar-EG"/>
              </w:rPr>
              <w:t>ِ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 خبر كان منصوب بالكسرة لأنه جمع مؤنث سالم.</w:t>
            </w:r>
          </w:p>
        </w:tc>
      </w:tr>
    </w:tbl>
    <w:p w:rsidR="00C135DF" w:rsidRPr="00C135DF" w:rsidRDefault="00C135DF" w:rsidP="00C135DF">
      <w:pPr>
        <w:keepNext/>
        <w:shd w:val="clear" w:color="auto" w:fill="FFFFCC"/>
        <w:spacing w:before="360"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proofErr w:type="spellStart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2-</w:t>
      </w:r>
      <w:proofErr w:type="spellEnd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اسم إن أو إحدى أخواتها: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310"/>
        <w:gridCol w:w="376"/>
        <w:gridCol w:w="4069"/>
      </w:tblGrid>
      <w:tr w:rsidR="00C135DF" w:rsidRPr="00C135DF" w:rsidTr="00C135DF">
        <w:trPr>
          <w:trHeight w:val="720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إن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أخاك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كريم.</w:t>
            </w:r>
          </w:p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أخاك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اسم إن منصوب بالألف لأنه من الأسماء الخمسة والكاف مضاف إليه.</w:t>
            </w:r>
          </w:p>
        </w:tc>
      </w:tr>
      <w:tr w:rsidR="00C135DF" w:rsidRPr="00C135DF" w:rsidTr="00C135DF">
        <w:trPr>
          <w:trHeight w:val="360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إن لنا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جيشًا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قوي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  <w:lang w:bidi="ar-EG"/>
              </w:rPr>
              <w:t>ًّ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ا.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جيشًا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اسم </w:t>
            </w:r>
            <w:proofErr w:type="gram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إن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منصوب بالفتحة.</w:t>
            </w:r>
          </w:p>
        </w:tc>
      </w:tr>
      <w:tr w:rsidR="00C135DF" w:rsidRPr="00C135DF" w:rsidTr="00C135DF">
        <w:trPr>
          <w:trHeight w:val="68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8" w:lineRule="atLeast"/>
              <w:ind w:left="720" w:hanging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إن في المكتبة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كتبًا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نافعةً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8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8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كتبًا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اسم </w:t>
            </w:r>
            <w:proofErr w:type="gram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إن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منصوب بالفتحة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  <w:lang w:bidi="ar-EG"/>
              </w:rPr>
              <w:t>.</w:t>
            </w:r>
          </w:p>
        </w:tc>
      </w:tr>
      <w:tr w:rsidR="00C135DF" w:rsidRPr="00C135DF" w:rsidTr="00C135DF">
        <w:trPr>
          <w:trHeight w:val="343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كأنَّ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الطالباتِ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عالماتٌ.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الطالبات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اسم كأن منصوب بالكسرةِ لأنه جمع مؤنث سالم.</w:t>
            </w:r>
          </w:p>
        </w:tc>
      </w:tr>
      <w:tr w:rsidR="00C135DF" w:rsidRPr="00C135DF" w:rsidTr="00C135DF">
        <w:trPr>
          <w:trHeight w:val="720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ليت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اللاعبين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يحققون الهدف.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اللاعبين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اسم ليت منصوب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بالياء،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لأنه جمع مذكر سالم.</w:t>
            </w:r>
          </w:p>
        </w:tc>
      </w:tr>
    </w:tbl>
    <w:p w:rsidR="00C135DF" w:rsidRPr="00C135DF" w:rsidRDefault="00C135DF" w:rsidP="00C135DF">
      <w:pPr>
        <w:keepNext/>
        <w:shd w:val="clear" w:color="auto" w:fill="FFFFCC"/>
        <w:spacing w:before="360"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proofErr w:type="spellStart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3-</w:t>
      </w:r>
      <w:proofErr w:type="spellEnd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المفعول </w:t>
      </w:r>
      <w:proofErr w:type="spellStart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به</w:t>
      </w:r>
      <w:proofErr w:type="spellEnd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: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310"/>
        <w:gridCol w:w="376"/>
        <w:gridCol w:w="4069"/>
      </w:tblGrid>
      <w:tr w:rsidR="00C135DF" w:rsidRPr="00C135DF" w:rsidTr="00C135DF">
        <w:trPr>
          <w:trHeight w:val="1121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360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لا تقهر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اليتيمَ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ولا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تنهر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السائلَ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  <w:p w:rsidR="00C135DF" w:rsidRPr="00C135DF" w:rsidRDefault="00C135DF" w:rsidP="00C135DF">
            <w:pPr>
              <w:spacing w:after="0" w:line="28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  <w:lang w:bidi="ar-EG"/>
              </w:rPr>
              <w:t> 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8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اليتيم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مفعول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به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منصوب بالفتحة.</w:t>
            </w:r>
          </w:p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والسائل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مفعول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به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منصوب بالفتحة.</w:t>
            </w:r>
          </w:p>
        </w:tc>
      </w:tr>
      <w:tr w:rsidR="00C135DF" w:rsidRPr="00C135DF" w:rsidTr="00C135DF">
        <w:trPr>
          <w:trHeight w:val="492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ind w:left="720" w:hanging="33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شاهدت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المبارياتِ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النهائية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  <w:p w:rsidR="00C135DF" w:rsidRPr="00C135DF" w:rsidRDefault="00C135DF" w:rsidP="00C135DF">
            <w:pPr>
              <w:spacing w:after="0" w:line="240" w:lineRule="auto"/>
              <w:ind w:hanging="33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المباريات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مفعول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به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منصوب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بالكسرة،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لأنه جمع مؤنث سالم.</w:t>
            </w:r>
          </w:p>
        </w:tc>
      </w:tr>
      <w:tr w:rsidR="00C135DF" w:rsidRPr="00C135DF" w:rsidTr="00C135DF">
        <w:trPr>
          <w:trHeight w:val="68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8" w:lineRule="atLeast"/>
              <w:ind w:left="720" w:hanging="33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منح اللهُ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الإنسانَ عقلاً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8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الإنسانَ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مفعول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به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أول منصوب بالفتحة.</w:t>
            </w:r>
          </w:p>
          <w:p w:rsidR="00C135DF" w:rsidRPr="00C135DF" w:rsidRDefault="00C135DF" w:rsidP="00C135DF">
            <w:pPr>
              <w:spacing w:after="0" w:line="68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عقلاً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مفعول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به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</w:t>
            </w:r>
            <w:proofErr w:type="gram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ثانٍ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منصوب بالفتحة.</w:t>
            </w:r>
          </w:p>
        </w:tc>
      </w:tr>
      <w:tr w:rsidR="00C135DF" w:rsidRPr="00C135DF" w:rsidTr="00C135DF">
        <w:trPr>
          <w:trHeight w:val="492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ind w:left="720" w:hanging="33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جعل لكم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الأرضَ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فراشًا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الأرض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مفعول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به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أول منصوب بالفتحة.</w:t>
            </w:r>
          </w:p>
          <w:p w:rsidR="00C135DF" w:rsidRPr="00C135DF" w:rsidRDefault="00C135DF" w:rsidP="00C135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فراشًا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مفعول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به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ثانٍ منصوب بالفتحة.</w:t>
            </w:r>
          </w:p>
        </w:tc>
      </w:tr>
    </w:tbl>
    <w:p w:rsidR="0015043B" w:rsidRDefault="0015043B" w:rsidP="00680BDA">
      <w:pPr>
        <w:rPr>
          <w:rtl/>
        </w:rPr>
      </w:pPr>
    </w:p>
    <w:p w:rsidR="00C135DF" w:rsidRDefault="00C135DF" w:rsidP="00680BDA">
      <w:pPr>
        <w:rPr>
          <w:rtl/>
        </w:rPr>
      </w:pPr>
    </w:p>
    <w:p w:rsidR="00C135DF" w:rsidRDefault="00C135DF" w:rsidP="00680BDA">
      <w:pPr>
        <w:rPr>
          <w:rtl/>
        </w:rPr>
      </w:pPr>
    </w:p>
    <w:p w:rsidR="00C135DF" w:rsidRDefault="00C135DF" w:rsidP="00680BDA">
      <w:pPr>
        <w:rPr>
          <w:rtl/>
        </w:rPr>
      </w:pPr>
    </w:p>
    <w:p w:rsidR="00C135DF" w:rsidRDefault="00C135DF" w:rsidP="00680BDA">
      <w:pPr>
        <w:rPr>
          <w:rtl/>
        </w:rPr>
      </w:pPr>
    </w:p>
    <w:p w:rsidR="00C135DF" w:rsidRDefault="00C135DF" w:rsidP="00680BDA">
      <w:pPr>
        <w:rPr>
          <w:rtl/>
        </w:rPr>
      </w:pPr>
    </w:p>
    <w:p w:rsidR="00C135DF" w:rsidRDefault="00C135DF" w:rsidP="00680BDA">
      <w:pPr>
        <w:rPr>
          <w:rtl/>
        </w:rPr>
      </w:pPr>
    </w:p>
    <w:p w:rsidR="00C135DF" w:rsidRDefault="00C135DF" w:rsidP="00680BDA">
      <w:pPr>
        <w:rPr>
          <w:rtl/>
        </w:rPr>
      </w:pPr>
    </w:p>
    <w:p w:rsidR="00C135DF" w:rsidRDefault="00C135DF" w:rsidP="00680BDA">
      <w:pPr>
        <w:rPr>
          <w:rtl/>
        </w:rPr>
      </w:pPr>
    </w:p>
    <w:p w:rsidR="00C135DF" w:rsidRDefault="00C135DF" w:rsidP="00680BDA">
      <w:pPr>
        <w:rPr>
          <w:rtl/>
        </w:rPr>
      </w:pPr>
    </w:p>
    <w:p w:rsidR="00C135DF" w:rsidRDefault="00C135DF" w:rsidP="00680BDA">
      <w:pPr>
        <w:rPr>
          <w:rtl/>
        </w:rPr>
      </w:pPr>
      <w:r>
        <w:rPr>
          <w:rFonts w:hint="cs"/>
          <w:rtl/>
        </w:rPr>
        <w:t xml:space="preserve">الأسماء </w:t>
      </w:r>
      <w:proofErr w:type="gramStart"/>
      <w:r>
        <w:rPr>
          <w:rFonts w:hint="cs"/>
          <w:rtl/>
        </w:rPr>
        <w:t>المرفوعة :</w:t>
      </w:r>
      <w:proofErr w:type="gramEnd"/>
      <w:r>
        <w:rPr>
          <w:rFonts w:hint="cs"/>
          <w:rtl/>
        </w:rPr>
        <w:t xml:space="preserve"> </w:t>
      </w:r>
    </w:p>
    <w:p w:rsidR="00C135DF" w:rsidRPr="00C135DF" w:rsidRDefault="00C135DF" w:rsidP="00C135DF">
      <w:pPr>
        <w:keepNext/>
        <w:shd w:val="clear" w:color="auto" w:fill="FFFFCC"/>
        <w:spacing w:before="360"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1-</w:t>
      </w:r>
      <w:proofErr w:type="spellEnd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</w:t>
      </w:r>
      <w:proofErr w:type="gramStart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الفاعل</w:t>
      </w:r>
      <w:proofErr w:type="gramEnd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:</w:t>
      </w:r>
    </w:p>
    <w:tbl>
      <w:tblPr>
        <w:bidiVisual/>
        <w:tblW w:w="89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084"/>
        <w:gridCol w:w="337"/>
        <w:gridCol w:w="5534"/>
      </w:tblGrid>
      <w:tr w:rsidR="00C135DF" w:rsidRPr="00C135DF" w:rsidTr="00C135DF">
        <w:trPr>
          <w:trHeight w:val="364"/>
          <w:jc w:val="center"/>
        </w:trPr>
        <w:tc>
          <w:tcPr>
            <w:tcW w:w="28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1440" w:hanging="13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rtl/>
              </w:rPr>
              <w:t>·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ظهر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الحقُّ.</w:t>
            </w:r>
          </w:p>
        </w:tc>
        <w:tc>
          <w:tcPr>
            <w:tcW w:w="3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5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الحق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فاعل مرفوع بالضمة.</w:t>
            </w:r>
          </w:p>
        </w:tc>
      </w:tr>
      <w:tr w:rsidR="00C135DF" w:rsidRPr="00C135DF" w:rsidTr="00C135DF">
        <w:trPr>
          <w:trHeight w:val="182"/>
          <w:jc w:val="center"/>
        </w:trPr>
        <w:tc>
          <w:tcPr>
            <w:tcW w:w="28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82" w:lineRule="atLeast"/>
              <w:ind w:left="1440" w:hanging="13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rtl/>
              </w:rPr>
              <w:t>·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سجد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الملائكةُ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لله.</w:t>
            </w:r>
          </w:p>
        </w:tc>
        <w:tc>
          <w:tcPr>
            <w:tcW w:w="3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82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5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82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الملائكة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فاعل مرفوع بالضمة.</w:t>
            </w:r>
          </w:p>
        </w:tc>
      </w:tr>
      <w:tr w:rsidR="00C135DF" w:rsidRPr="00C135DF" w:rsidTr="00C135DF">
        <w:trPr>
          <w:trHeight w:val="494"/>
          <w:jc w:val="center"/>
        </w:trPr>
        <w:tc>
          <w:tcPr>
            <w:tcW w:w="28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1440" w:hanging="13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rtl/>
              </w:rPr>
              <w:t>·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تنازع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الخصمان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3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5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الخصمان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فاعل مرفوع بالألف لأنه مثنى.</w:t>
            </w:r>
          </w:p>
        </w:tc>
      </w:tr>
      <w:tr w:rsidR="00C135DF" w:rsidRPr="00C135DF" w:rsidTr="00C135DF">
        <w:trPr>
          <w:trHeight w:val="364"/>
          <w:jc w:val="center"/>
        </w:trPr>
        <w:tc>
          <w:tcPr>
            <w:tcW w:w="28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1440" w:hanging="13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rtl/>
              </w:rPr>
              <w:t>·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يشقى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ذو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الجهل بجهله.</w:t>
            </w:r>
          </w:p>
        </w:tc>
        <w:tc>
          <w:tcPr>
            <w:tcW w:w="3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5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ذو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فاعل مرفوع بالواو لأنه من الأسماء الخمسة.</w:t>
            </w:r>
          </w:p>
        </w:tc>
      </w:tr>
      <w:tr w:rsidR="00C135DF" w:rsidRPr="00C135DF" w:rsidTr="00C135DF">
        <w:trPr>
          <w:trHeight w:val="69"/>
          <w:jc w:val="center"/>
        </w:trPr>
        <w:tc>
          <w:tcPr>
            <w:tcW w:w="28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9" w:lineRule="atLeast"/>
              <w:ind w:left="351" w:hanging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rtl/>
              </w:rPr>
              <w:t>·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زار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السائحون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أهرام الجيزة.</w:t>
            </w:r>
          </w:p>
        </w:tc>
        <w:tc>
          <w:tcPr>
            <w:tcW w:w="3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5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السائحون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فاعل مرفوع بالواو لأنه جمع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مذكرسالم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</w:tr>
      <w:tr w:rsidR="00C135DF" w:rsidRPr="00C135DF" w:rsidTr="00C135DF">
        <w:trPr>
          <w:trHeight w:val="77"/>
          <w:jc w:val="center"/>
        </w:trPr>
        <w:tc>
          <w:tcPr>
            <w:tcW w:w="28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77" w:lineRule="atLeast"/>
              <w:ind w:left="1440" w:hanging="13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rtl/>
              </w:rPr>
              <w:t>·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زارني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أبوك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أمس.</w:t>
            </w:r>
          </w:p>
        </w:tc>
        <w:tc>
          <w:tcPr>
            <w:tcW w:w="3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77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5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77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أبوك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فاعل مرفوع بالواو لأنه من الأسماء الخمسة.</w:t>
            </w:r>
          </w:p>
        </w:tc>
      </w:tr>
    </w:tbl>
    <w:p w:rsidR="00C135DF" w:rsidRPr="00C135DF" w:rsidRDefault="00C135DF" w:rsidP="00C135DF">
      <w:pPr>
        <w:keepNext/>
        <w:shd w:val="clear" w:color="auto" w:fill="FFFFCC"/>
        <w:spacing w:before="360"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proofErr w:type="spellStart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2-</w:t>
      </w:r>
      <w:proofErr w:type="spellEnd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</w:t>
      </w:r>
      <w:proofErr w:type="gramStart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نائب</w:t>
      </w:r>
      <w:proofErr w:type="gramEnd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الفاعل: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087"/>
        <w:gridCol w:w="361"/>
        <w:gridCol w:w="4110"/>
      </w:tblGrid>
      <w:tr w:rsidR="00C135DF" w:rsidRPr="00C135DF" w:rsidTr="00C135DF">
        <w:trPr>
          <w:trHeight w:val="334"/>
          <w:jc w:val="center"/>
        </w:trPr>
        <w:tc>
          <w:tcPr>
            <w:tcW w:w="308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6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تُعاد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الرسائلُ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إلى أصحابها.</w:t>
            </w:r>
          </w:p>
        </w:tc>
        <w:tc>
          <w:tcPr>
            <w:tcW w:w="36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1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الرسائل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نائب فاعل مرفوع بالضمة.</w:t>
            </w:r>
          </w:p>
        </w:tc>
      </w:tr>
      <w:tr w:rsidR="00C135DF" w:rsidRPr="00C135DF" w:rsidTr="00C135DF">
        <w:trPr>
          <w:trHeight w:val="334"/>
          <w:jc w:val="center"/>
        </w:trPr>
        <w:tc>
          <w:tcPr>
            <w:tcW w:w="308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6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proofErr w:type="gram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تُكرم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الأمهاتُ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في عيد الأم.</w:t>
            </w:r>
          </w:p>
        </w:tc>
        <w:tc>
          <w:tcPr>
            <w:tcW w:w="36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1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الأمهات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نائب فاعل مرفوع بالضمة.</w:t>
            </w:r>
          </w:p>
        </w:tc>
      </w:tr>
      <w:tr w:rsidR="00C135DF" w:rsidRPr="00C135DF" w:rsidTr="00C135DF">
        <w:trPr>
          <w:trHeight w:val="334"/>
          <w:jc w:val="center"/>
        </w:trPr>
        <w:tc>
          <w:tcPr>
            <w:tcW w:w="308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6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يُسْتخرج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البترولُ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من سيناء.</w:t>
            </w:r>
          </w:p>
        </w:tc>
        <w:tc>
          <w:tcPr>
            <w:tcW w:w="36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1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البترول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نائب فاعل مرفوع بالضمة.</w:t>
            </w:r>
          </w:p>
        </w:tc>
      </w:tr>
      <w:tr w:rsidR="00C135DF" w:rsidRPr="00C135DF" w:rsidTr="00C135DF">
        <w:trPr>
          <w:trHeight w:val="334"/>
          <w:jc w:val="center"/>
        </w:trPr>
        <w:tc>
          <w:tcPr>
            <w:tcW w:w="308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6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يُدْعَى إلـى الحفلِ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الفائزون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بالجوائز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36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1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الفائزون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نائب فاعل مرفوع بالواو لأنه جمع مذكر سالم.</w:t>
            </w:r>
          </w:p>
        </w:tc>
      </w:tr>
      <w:tr w:rsidR="00C135DF" w:rsidRPr="00C135DF" w:rsidTr="00C135DF">
        <w:trPr>
          <w:trHeight w:val="158"/>
          <w:jc w:val="center"/>
        </w:trPr>
        <w:tc>
          <w:tcPr>
            <w:tcW w:w="308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58" w:lineRule="atLeast"/>
              <w:ind w:left="720" w:hanging="6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كُتب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الموضوعان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بدقة ووضوح.</w:t>
            </w:r>
          </w:p>
        </w:tc>
        <w:tc>
          <w:tcPr>
            <w:tcW w:w="36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58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  <w:lang w:bidi="ar-EG"/>
              </w:rPr>
              <w:t> </w:t>
            </w:r>
          </w:p>
        </w:tc>
        <w:tc>
          <w:tcPr>
            <w:tcW w:w="41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58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الموضوعان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نائب فاعل مرفوع بالألف لأنه مثنى.</w:t>
            </w:r>
          </w:p>
        </w:tc>
      </w:tr>
      <w:tr w:rsidR="00C135DF" w:rsidRPr="00C135DF" w:rsidTr="00C135DF">
        <w:trPr>
          <w:trHeight w:val="487"/>
          <w:jc w:val="center"/>
        </w:trPr>
        <w:tc>
          <w:tcPr>
            <w:tcW w:w="308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6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عُرِف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أخوك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بالكرم.</w:t>
            </w:r>
          </w:p>
        </w:tc>
        <w:tc>
          <w:tcPr>
            <w:tcW w:w="36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1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أخوك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نائب فاعل مرفوع بالواو لأنه من الأسماء الخمسة.</w:t>
            </w:r>
          </w:p>
        </w:tc>
      </w:tr>
    </w:tbl>
    <w:p w:rsidR="00C135DF" w:rsidRPr="00C135DF" w:rsidRDefault="00C135DF" w:rsidP="00C135DF">
      <w:pPr>
        <w:keepNext/>
        <w:shd w:val="clear" w:color="auto" w:fill="FFFFCC"/>
        <w:spacing w:before="360"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proofErr w:type="spellStart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3،</w:t>
      </w:r>
      <w:proofErr w:type="spellEnd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4-</w:t>
      </w:r>
      <w:proofErr w:type="spellEnd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</w:t>
      </w:r>
      <w:proofErr w:type="gramStart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المبتدأ</w:t>
      </w:r>
      <w:proofErr w:type="gramEnd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والخبر: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079"/>
        <w:gridCol w:w="746"/>
        <w:gridCol w:w="4536"/>
      </w:tblGrid>
      <w:tr w:rsidR="00C135DF" w:rsidRPr="00C135DF" w:rsidTr="00C135DF">
        <w:trPr>
          <w:trHeight w:val="152"/>
          <w:jc w:val="center"/>
        </w:trPr>
        <w:tc>
          <w:tcPr>
            <w:tcW w:w="30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52" w:lineRule="atLeast"/>
              <w:ind w:left="468" w:hanging="4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اللهُ رحيمُ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33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52" w:lineRule="atLeast"/>
              <w:ind w:left="4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52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الله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مبتدأ مرفوع بالضمة.</w:t>
            </w:r>
          </w:p>
        </w:tc>
      </w:tr>
      <w:tr w:rsidR="00C135DF" w:rsidRPr="00C135DF" w:rsidTr="00C135DF">
        <w:trPr>
          <w:trHeight w:val="383"/>
          <w:jc w:val="center"/>
        </w:trPr>
        <w:tc>
          <w:tcPr>
            <w:tcW w:w="30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468" w:hanging="4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  <w:t> </w:t>
            </w:r>
          </w:p>
        </w:tc>
        <w:tc>
          <w:tcPr>
            <w:tcW w:w="33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4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رحيم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خبر مرفوع بالضمة.</w:t>
            </w:r>
          </w:p>
        </w:tc>
      </w:tr>
      <w:tr w:rsidR="00C135DF" w:rsidRPr="00C135DF" w:rsidTr="00C135DF">
        <w:trPr>
          <w:trHeight w:val="333"/>
          <w:jc w:val="center"/>
        </w:trPr>
        <w:tc>
          <w:tcPr>
            <w:tcW w:w="30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468" w:hanging="4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المؤمنات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  <w:lang w:bidi="ar-EG"/>
              </w:rPr>
              <w:t>ُ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حافظات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  <w:lang w:bidi="ar-EG"/>
              </w:rPr>
              <w:t>ٌ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للغيب.</w:t>
            </w:r>
          </w:p>
        </w:tc>
        <w:tc>
          <w:tcPr>
            <w:tcW w:w="33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ind w:left="4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المؤمنات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مبتدأ مرفوع بالضمة.</w:t>
            </w:r>
          </w:p>
        </w:tc>
      </w:tr>
      <w:tr w:rsidR="00C135DF" w:rsidRPr="00C135DF" w:rsidTr="00C135DF">
        <w:trPr>
          <w:trHeight w:val="407"/>
          <w:jc w:val="center"/>
        </w:trPr>
        <w:tc>
          <w:tcPr>
            <w:tcW w:w="30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468" w:hanging="4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33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4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حافظات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خبر مرفوع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  <w:lang w:bidi="ar-EG"/>
              </w:rPr>
              <w:t>بالضمة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</w:tr>
      <w:tr w:rsidR="00C135DF" w:rsidRPr="00C135DF" w:rsidTr="00C135DF">
        <w:trPr>
          <w:trHeight w:val="69"/>
          <w:jc w:val="center"/>
        </w:trPr>
        <w:tc>
          <w:tcPr>
            <w:tcW w:w="30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9" w:lineRule="atLeast"/>
              <w:ind w:left="468" w:hanging="4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الكتابان مفيدان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33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9" w:lineRule="atLeast"/>
              <w:ind w:left="4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9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الكتابان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مبتدأ مرفوع بالألف لأنه مثنى.</w:t>
            </w:r>
          </w:p>
        </w:tc>
      </w:tr>
      <w:tr w:rsidR="00C135DF" w:rsidRPr="00C135DF" w:rsidTr="00C135DF">
        <w:trPr>
          <w:trHeight w:val="371"/>
          <w:jc w:val="center"/>
        </w:trPr>
        <w:tc>
          <w:tcPr>
            <w:tcW w:w="30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468" w:hanging="4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33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4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مفيدان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خبر مرفوع بالألف لأنه مثنى.</w:t>
            </w:r>
          </w:p>
        </w:tc>
      </w:tr>
      <w:tr w:rsidR="00C135DF" w:rsidRPr="00C135DF" w:rsidTr="00C135DF">
        <w:trPr>
          <w:trHeight w:val="431"/>
          <w:jc w:val="center"/>
        </w:trPr>
        <w:tc>
          <w:tcPr>
            <w:tcW w:w="30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468" w:hanging="4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المؤمنون حافظون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لحدود الله.</w:t>
            </w:r>
          </w:p>
        </w:tc>
        <w:tc>
          <w:tcPr>
            <w:tcW w:w="33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ind w:left="4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المؤمنون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مبتدأ مرفوع بالواو لأنه جمع مذكر سالم.</w:t>
            </w:r>
          </w:p>
        </w:tc>
      </w:tr>
      <w:tr w:rsidR="00C135DF" w:rsidRPr="00C135DF" w:rsidTr="00C135DF">
        <w:trPr>
          <w:trHeight w:val="69"/>
          <w:jc w:val="center"/>
        </w:trPr>
        <w:tc>
          <w:tcPr>
            <w:tcW w:w="30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9" w:lineRule="atLeast"/>
              <w:ind w:left="468" w:hanging="4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33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9" w:lineRule="atLeast"/>
              <w:ind w:left="4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9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حافظون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خبر مرفوع بالواو لأنه جمع مذكر سالم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  <w:lang w:bidi="ar-EG"/>
              </w:rPr>
              <w:t>.</w:t>
            </w:r>
          </w:p>
        </w:tc>
      </w:tr>
    </w:tbl>
    <w:p w:rsidR="00C135DF" w:rsidRPr="00C135DF" w:rsidRDefault="00C135DF" w:rsidP="00C135D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CC"/>
        <w:spacing w:before="360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r w:rsidRPr="00C135DF">
        <w:rPr>
          <w:rFonts w:ascii="Times New Roman" w:eastAsia="Times New Roman" w:hAnsi="Times New Roman" w:cs="Times New Roman"/>
          <w:color w:val="000080"/>
          <w:sz w:val="27"/>
          <w:szCs w:val="27"/>
        </w:rPr>
        <w:t> </w:t>
      </w:r>
    </w:p>
    <w:tbl>
      <w:tblPr>
        <w:tblW w:w="4063" w:type="pct"/>
        <w:tblCellSpacing w:w="15" w:type="dxa"/>
        <w:tblInd w:w="75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78"/>
      </w:tblGrid>
      <w:tr w:rsidR="007E4E66" w:rsidRPr="00C135DF" w:rsidTr="007E4E66">
        <w:trPr>
          <w:trHeight w:val="1940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E4E66" w:rsidRPr="00C135DF" w:rsidRDefault="007E4E66" w:rsidP="00C135DF">
            <w:pPr>
              <w:spacing w:after="120" w:line="400" w:lineRule="atLeast"/>
              <w:ind w:left="861" w:hanging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</w:rPr>
              <w:t>·</w:t>
            </w:r>
            <w:proofErr w:type="spellEnd"/>
            <w:r w:rsidRPr="00C135DF">
              <w:rPr>
                <w:rFonts w:ascii="Times New Roman" w:eastAsia="Times New Roman" w:hAnsi="Times New Roman" w:cs="Times New Roman"/>
                <w:color w:val="008000"/>
                <w:sz w:val="27"/>
                <w:szCs w:val="27"/>
                <w:rtl/>
              </w:rPr>
              <w:t>         </w:t>
            </w:r>
            <w:r w:rsidRPr="00C135DF">
              <w:rPr>
                <w:rFonts w:ascii="Times New Roman" w:eastAsia="Times New Roman" w:hAnsi="Times New Roman" w:cs="Times New Roman"/>
                <w:color w:val="008000"/>
                <w:szCs w:val="27"/>
                <w:rtl/>
              </w:rPr>
              <w:t> </w:t>
            </w:r>
            <w:proofErr w:type="gramStart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>يُرفع</w:t>
            </w:r>
            <w:proofErr w:type="gramEnd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 xml:space="preserve"> الخبر إذا كان مفردًا (أي ليس جملة ولا شبه جملة</w:t>
            </w:r>
            <w:proofErr w:type="spellStart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>)،</w:t>
            </w:r>
            <w:proofErr w:type="spellEnd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 xml:space="preserve"> ويكون في محلّ رفع إذا كان جملةً أو شبه جملة.</w:t>
            </w:r>
          </w:p>
          <w:p w:rsidR="007E4E66" w:rsidRPr="00C135DF" w:rsidRDefault="007E4E66" w:rsidP="00C135DF">
            <w:pPr>
              <w:spacing w:after="120" w:line="400" w:lineRule="atLeast"/>
              <w:ind w:left="861" w:hanging="709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</w:rPr>
              <w:t>·</w:t>
            </w:r>
            <w:proofErr w:type="spellEnd"/>
            <w:r w:rsidRPr="00C135DF">
              <w:rPr>
                <w:rFonts w:ascii="Times New Roman" w:eastAsia="Times New Roman" w:hAnsi="Times New Roman" w:cs="Times New Roman"/>
                <w:color w:val="008000"/>
                <w:sz w:val="27"/>
                <w:szCs w:val="27"/>
                <w:rtl/>
              </w:rPr>
              <w:t>         </w:t>
            </w:r>
            <w:r w:rsidRPr="00C135DF">
              <w:rPr>
                <w:rFonts w:ascii="Times New Roman" w:eastAsia="Times New Roman" w:hAnsi="Times New Roman" w:cs="Times New Roman"/>
                <w:color w:val="00800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 xml:space="preserve">يطابق الخبر المفرد المبتدأ في العدد </w:t>
            </w:r>
            <w:proofErr w:type="spellStart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>(إفراد،</w:t>
            </w:r>
            <w:proofErr w:type="spellEnd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 xml:space="preserve"> </w:t>
            </w:r>
            <w:proofErr w:type="spellStart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>تثنية،</w:t>
            </w:r>
            <w:proofErr w:type="spellEnd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 xml:space="preserve"> جمع</w:t>
            </w:r>
            <w:proofErr w:type="spellStart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>)،</w:t>
            </w:r>
            <w:proofErr w:type="spellEnd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 xml:space="preserve"> وفى النوع </w:t>
            </w:r>
            <w:proofErr w:type="spellStart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>(تذكير،</w:t>
            </w:r>
            <w:proofErr w:type="spellEnd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 xml:space="preserve"> تأنيث</w:t>
            </w:r>
            <w:proofErr w:type="spellStart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>)،</w:t>
            </w:r>
            <w:proofErr w:type="spellEnd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 xml:space="preserve"> وفى التعيين </w:t>
            </w:r>
            <w:proofErr w:type="spellStart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>(تعريف،</w:t>
            </w:r>
            <w:proofErr w:type="spellEnd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 xml:space="preserve"> تنكير</w:t>
            </w:r>
            <w:proofErr w:type="spellStart"/>
            <w:r w:rsidRPr="00C135DF">
              <w:rPr>
                <w:rFonts w:ascii="Times New Roman" w:eastAsia="Times New Roman" w:hAnsi="Times New Roman" w:cs="Times New Roman"/>
                <w:b/>
                <w:bCs/>
                <w:color w:val="008000"/>
                <w:sz w:val="27"/>
                <w:szCs w:val="27"/>
                <w:rtl/>
                <w:lang w:bidi="ar-EG"/>
              </w:rPr>
              <w:t>).</w:t>
            </w:r>
            <w:proofErr w:type="spellEnd"/>
          </w:p>
          <w:p w:rsidR="007E4E66" w:rsidRPr="00C135DF" w:rsidRDefault="007E4E66" w:rsidP="00C135DF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5D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C135DF" w:rsidRPr="00C135DF" w:rsidRDefault="00C135DF" w:rsidP="00C135DF">
      <w:pPr>
        <w:shd w:val="clear" w:color="auto" w:fill="FFFFCC"/>
        <w:bidi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r w:rsidRPr="00C135DF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 </w:t>
      </w:r>
    </w:p>
    <w:tbl>
      <w:tblPr>
        <w:bidiVisual/>
        <w:tblW w:w="0" w:type="auto"/>
        <w:jc w:val="center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653"/>
        <w:gridCol w:w="360"/>
        <w:gridCol w:w="4255"/>
      </w:tblGrid>
      <w:tr w:rsidR="00C135DF" w:rsidRPr="00C135DF" w:rsidTr="00C135DF">
        <w:trPr>
          <w:trHeight w:val="156"/>
          <w:jc w:val="center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5DF" w:rsidRPr="00C135DF" w:rsidRDefault="00C135DF" w:rsidP="00C135DF">
            <w:pPr>
              <w:spacing w:after="0" w:line="156" w:lineRule="atLeas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الحقُّ واضحٌ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3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56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42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56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واضح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خبر (مفرد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)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مرفوع بالضمة.</w:t>
            </w:r>
          </w:p>
        </w:tc>
      </w:tr>
      <w:tr w:rsidR="00C135DF" w:rsidRPr="00C135DF" w:rsidTr="00C135DF">
        <w:trPr>
          <w:trHeight w:val="336"/>
          <w:jc w:val="center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5DF" w:rsidRPr="00C135DF" w:rsidRDefault="00C135DF" w:rsidP="00C135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الكتابُ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صفحاتُه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 xml:space="preserve"> بيضاء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3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42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 xml:space="preserve">صفحاته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بيضاء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جملة اسمية فى محل رفع خبر.</w:t>
            </w:r>
          </w:p>
        </w:tc>
      </w:tr>
      <w:tr w:rsidR="00C135DF" w:rsidRPr="00C135DF" w:rsidTr="00C135DF">
        <w:trPr>
          <w:trHeight w:val="336"/>
          <w:jc w:val="center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5DF" w:rsidRPr="00C135DF" w:rsidRDefault="00C135DF" w:rsidP="00C135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الربيعُ تزدهر أشجارُه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3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42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 xml:space="preserve">تزدهر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أشجاره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جملة فعلية فى محل رفع خبر.</w:t>
            </w:r>
          </w:p>
        </w:tc>
      </w:tr>
      <w:tr w:rsidR="00C135DF" w:rsidRPr="00C135DF" w:rsidTr="00C135DF">
        <w:trPr>
          <w:trHeight w:val="384"/>
          <w:jc w:val="center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5DF" w:rsidRPr="00C135DF" w:rsidRDefault="00C135DF" w:rsidP="00C135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الكتابُ فوق الرف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3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42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 xml:space="preserve">فوق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الرف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فوق: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ظرف مكان خبر.</w:t>
            </w:r>
          </w:p>
        </w:tc>
      </w:tr>
      <w:tr w:rsidR="00C135DF" w:rsidRPr="00C135DF" w:rsidTr="00C135DF">
        <w:trPr>
          <w:trHeight w:val="132"/>
          <w:jc w:val="center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5DF" w:rsidRPr="00C135DF" w:rsidRDefault="00C135DF" w:rsidP="00C135DF">
            <w:pPr>
              <w:spacing w:after="0" w:line="132" w:lineRule="atLeas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الطلاب ف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  <w:lang w:bidi="ar-EG"/>
              </w:rPr>
              <w:t>ي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الجامعة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3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32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42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132" w:lineRule="atLeast"/>
              <w:ind w:lef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 xml:space="preserve">فى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الجامعة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جار ومجرور خبر.</w:t>
            </w:r>
          </w:p>
        </w:tc>
      </w:tr>
    </w:tbl>
    <w:p w:rsidR="00C135DF" w:rsidRPr="00C135DF" w:rsidRDefault="00C135DF" w:rsidP="00C135DF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35D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CC"/>
        </w:rPr>
        <w:t> </w:t>
      </w:r>
    </w:p>
    <w:p w:rsidR="00C135DF" w:rsidRPr="00C135DF" w:rsidRDefault="00C135DF" w:rsidP="00C135DF">
      <w:pPr>
        <w:keepNext/>
        <w:shd w:val="clear" w:color="auto" w:fill="FFFFCC"/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135DF">
        <w:rPr>
          <w:rFonts w:ascii="Times New Roman" w:eastAsia="Times New Roman" w:hAnsi="Times New Roman" w:cs="Times New Roman"/>
          <w:color w:val="000080"/>
          <w:sz w:val="27"/>
          <w:szCs w:val="27"/>
          <w:rtl/>
          <w:lang w:bidi="ar-EG"/>
        </w:rPr>
        <w:t> </w:t>
      </w:r>
    </w:p>
    <w:p w:rsidR="00C135DF" w:rsidRPr="00C135DF" w:rsidRDefault="00C135DF" w:rsidP="00C135DF">
      <w:pPr>
        <w:keepNext/>
        <w:shd w:val="clear" w:color="auto" w:fill="FFFFCC"/>
        <w:spacing w:before="360"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proofErr w:type="spellStart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5-</w:t>
      </w:r>
      <w:proofErr w:type="spellEnd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اسم كان أو إحدى أخواتها: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310"/>
        <w:gridCol w:w="376"/>
        <w:gridCol w:w="4069"/>
      </w:tblGrid>
      <w:tr w:rsidR="00C135DF" w:rsidRPr="00C135DF" w:rsidTr="00623FC4">
        <w:trPr>
          <w:trHeight w:val="300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rtl/>
              </w:rPr>
              <w:t>·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كان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المطرُ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غزيرًا.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المطر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اسم كان مرفوع بالضمة.</w:t>
            </w:r>
          </w:p>
        </w:tc>
      </w:tr>
      <w:tr w:rsidR="00C135DF" w:rsidRPr="00C135DF" w:rsidTr="00623FC4">
        <w:trPr>
          <w:trHeight w:val="420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rtl/>
              </w:rPr>
              <w:t>·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أصبح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الطفلان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مريضَيْن.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الطفلان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اسم أصبح مرفوع بالألف لأنه مثنى.</w:t>
            </w:r>
          </w:p>
        </w:tc>
      </w:tr>
      <w:tr w:rsidR="00C135DF" w:rsidRPr="00C135DF" w:rsidTr="00623FC4">
        <w:trPr>
          <w:trHeight w:val="420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rtl/>
              </w:rPr>
              <w:t>·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صار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المهندسون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ماهرين.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المهندسون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اسم صار مرفوع بالواو لأنه جمع مذكر سالم.</w:t>
            </w:r>
          </w:p>
        </w:tc>
      </w:tr>
      <w:tr w:rsidR="00C135DF" w:rsidRPr="00C135DF" w:rsidTr="00623FC4">
        <w:trPr>
          <w:trHeight w:val="68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8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rtl/>
              </w:rPr>
              <w:t>·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ليس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أبوك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ذا مال.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8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8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أبوك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اسم ليس مرفوع بالواو لأنه من الأسماء الخمسة.</w:t>
            </w:r>
          </w:p>
        </w:tc>
      </w:tr>
      <w:tr w:rsidR="00C135DF" w:rsidRPr="00C135DF" w:rsidTr="00623FC4">
        <w:trPr>
          <w:trHeight w:val="87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87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rtl/>
              </w:rPr>
              <w:t>·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كان حقًا على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شكرُك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87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87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شكرُ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اسم كان مرفوع بالضمة.</w:t>
            </w:r>
          </w:p>
        </w:tc>
      </w:tr>
      <w:tr w:rsidR="00C135DF" w:rsidRPr="00C135DF" w:rsidTr="00623FC4">
        <w:trPr>
          <w:trHeight w:val="87"/>
          <w:jc w:val="center"/>
        </w:trPr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87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rtl/>
              </w:rPr>
              <w:t>·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كان عليك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شكرُ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الله.</w:t>
            </w:r>
          </w:p>
        </w:tc>
        <w:tc>
          <w:tcPr>
            <w:tcW w:w="3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87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0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87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شكرُ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اسم كان مرفوع بالضمة.</w:t>
            </w:r>
          </w:p>
        </w:tc>
      </w:tr>
    </w:tbl>
    <w:p w:rsidR="00C135DF" w:rsidRPr="00C135DF" w:rsidRDefault="00C135DF" w:rsidP="00C135DF">
      <w:pPr>
        <w:keepNext/>
        <w:shd w:val="clear" w:color="auto" w:fill="FFFFCC"/>
        <w:spacing w:before="360"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proofErr w:type="spellStart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6-</w:t>
      </w:r>
      <w:proofErr w:type="spellEnd"/>
      <w:r w:rsidRPr="00C135D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خبر إن أو إحدى أخواتها: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252"/>
        <w:gridCol w:w="284"/>
        <w:gridCol w:w="4385"/>
      </w:tblGrid>
      <w:tr w:rsidR="00C135DF" w:rsidRPr="00C135DF" w:rsidTr="00623FC4">
        <w:trPr>
          <w:trHeight w:val="468"/>
          <w:jc w:val="center"/>
        </w:trPr>
        <w:tc>
          <w:tcPr>
            <w:tcW w:w="32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1440" w:hanging="100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إن الله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ذو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فضل على الناس.</w:t>
            </w:r>
          </w:p>
        </w:tc>
        <w:tc>
          <w:tcPr>
            <w:tcW w:w="2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3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ذو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فضل: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ذو خبر إن مرفوع بالواو لأنه من الأسماء الخمسة.</w:t>
            </w:r>
          </w:p>
        </w:tc>
      </w:tr>
      <w:tr w:rsidR="00C135DF" w:rsidRPr="00C135DF" w:rsidTr="00623FC4">
        <w:trPr>
          <w:trHeight w:val="468"/>
          <w:jc w:val="center"/>
        </w:trPr>
        <w:tc>
          <w:tcPr>
            <w:tcW w:w="32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1440" w:hanging="100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إن اللهَ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غفور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رحيم.</w:t>
            </w:r>
          </w:p>
        </w:tc>
        <w:tc>
          <w:tcPr>
            <w:tcW w:w="2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3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غفور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خبر إن مرفوع بالضمة.</w:t>
            </w:r>
          </w:p>
        </w:tc>
      </w:tr>
      <w:tr w:rsidR="00C135DF" w:rsidRPr="00C135DF" w:rsidTr="00623FC4">
        <w:trPr>
          <w:trHeight w:val="360"/>
          <w:jc w:val="center"/>
        </w:trPr>
        <w:tc>
          <w:tcPr>
            <w:tcW w:w="32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1440" w:hanging="100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ليت النقاشَ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نافعٌ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</w:tc>
        <w:tc>
          <w:tcPr>
            <w:tcW w:w="2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3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نافع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خبر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  <w:lang w:bidi="ar-EG"/>
              </w:rPr>
              <w:t>ليت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مرفوع بالضمة.</w:t>
            </w:r>
          </w:p>
        </w:tc>
      </w:tr>
      <w:tr w:rsidR="00C135DF" w:rsidRPr="00C135DF" w:rsidTr="00623FC4">
        <w:trPr>
          <w:trHeight w:val="360"/>
          <w:jc w:val="center"/>
        </w:trPr>
        <w:tc>
          <w:tcPr>
            <w:tcW w:w="32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1440" w:hanging="100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إن القطارَيْن مسرعان.</w:t>
            </w:r>
          </w:p>
        </w:tc>
        <w:tc>
          <w:tcPr>
            <w:tcW w:w="2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3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مسرعان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خبر إن مرفوع بالألف لأنه مثنى.</w:t>
            </w:r>
          </w:p>
        </w:tc>
      </w:tr>
      <w:tr w:rsidR="00C135DF" w:rsidRPr="00C135DF" w:rsidTr="00623FC4">
        <w:trPr>
          <w:trHeight w:val="347"/>
          <w:jc w:val="center"/>
        </w:trPr>
        <w:tc>
          <w:tcPr>
            <w:tcW w:w="32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ind w:left="1440" w:hanging="100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لعل </w:t>
            </w:r>
            <w:proofErr w:type="spellStart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المهندسِين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ماهرون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.</w:t>
            </w:r>
          </w:p>
          <w:p w:rsidR="00C135DF" w:rsidRPr="00C135DF" w:rsidRDefault="00C135DF" w:rsidP="00C135DF">
            <w:pPr>
              <w:spacing w:after="0" w:line="360" w:lineRule="atLeast"/>
              <w:ind w:hanging="100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</w:tc>
        <w:tc>
          <w:tcPr>
            <w:tcW w:w="2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3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ماهرون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خبر لعل مرفوع بالواو لأنه جمع مذكر سالم.</w:t>
            </w:r>
          </w:p>
        </w:tc>
      </w:tr>
      <w:tr w:rsidR="00C135DF" w:rsidRPr="00C135DF" w:rsidTr="00623FC4">
        <w:trPr>
          <w:trHeight w:val="68"/>
          <w:jc w:val="center"/>
        </w:trPr>
        <w:tc>
          <w:tcPr>
            <w:tcW w:w="32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8" w:lineRule="atLeast"/>
              <w:ind w:left="1440" w:hanging="100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rtl/>
              </w:rPr>
              <w:t>   </w:t>
            </w:r>
            <w:r w:rsidRPr="00C135DF">
              <w:rPr>
                <w:rFonts w:ascii="Times New Roman" w:eastAsia="Times New Roman" w:hAnsi="Times New Roman" w:cs="Times New Roman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إنَّ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علينا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Cs w:val="27"/>
                <w:rtl/>
              </w:rPr>
              <w:t> </w:t>
            </w: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واجبًا.</w:t>
            </w:r>
          </w:p>
        </w:tc>
        <w:tc>
          <w:tcPr>
            <w:tcW w:w="2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8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 </w:t>
            </w:r>
          </w:p>
        </w:tc>
        <w:tc>
          <w:tcPr>
            <w:tcW w:w="43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5DF" w:rsidRPr="00C135DF" w:rsidRDefault="00C135DF" w:rsidP="00C135DF">
            <w:pPr>
              <w:spacing w:after="0" w:line="68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135DF">
              <w:rPr>
                <w:rFonts w:ascii="Times New Roman" w:eastAsia="Times New Roman" w:hAnsi="Times New Roman" w:cs="Times New Roman" w:hint="cs"/>
                <w:b/>
                <w:bCs/>
                <w:color w:val="000080"/>
                <w:sz w:val="27"/>
                <w:szCs w:val="27"/>
                <w:rtl/>
              </w:rPr>
              <w:t>علينا</w:t>
            </w:r>
            <w:proofErr w:type="gram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C135DF">
              <w:rPr>
                <w:rFonts w:ascii="Times New Roman" w:eastAsia="Times New Roman" w:hAnsi="Times New Roman" w:cs="Times New Roman" w:hint="cs"/>
                <w:color w:val="000080"/>
                <w:sz w:val="27"/>
                <w:szCs w:val="27"/>
                <w:rtl/>
              </w:rPr>
              <w:t xml:space="preserve"> جار ومجرور خبر مقدم.</w:t>
            </w:r>
          </w:p>
        </w:tc>
      </w:tr>
    </w:tbl>
    <w:p w:rsidR="00C135DF" w:rsidRPr="00C135DF" w:rsidRDefault="00C135DF" w:rsidP="00C135DF">
      <w:pPr>
        <w:shd w:val="clear" w:color="auto" w:fill="FFFFCC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rtl/>
        </w:rPr>
      </w:pPr>
      <w:r w:rsidRPr="00C135DF">
        <w:rPr>
          <w:rFonts w:ascii="Times New Roman" w:eastAsia="Times New Roman" w:hAnsi="Times New Roman" w:cs="Times New Roman"/>
          <w:color w:val="000000"/>
          <w:sz w:val="20"/>
          <w:szCs w:val="20"/>
          <w:rtl/>
        </w:rPr>
        <w:t> </w:t>
      </w:r>
    </w:p>
    <w:p w:rsidR="00C135DF" w:rsidRPr="00C135DF" w:rsidRDefault="00C135DF" w:rsidP="00C135DF">
      <w:pPr>
        <w:shd w:val="clear" w:color="auto" w:fill="FFFFCC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rtl/>
        </w:rPr>
      </w:pPr>
      <w:r w:rsidRPr="00C135DF">
        <w:rPr>
          <w:rFonts w:ascii="Times New Roman" w:eastAsia="Times New Roman" w:hAnsi="Times New Roman" w:cs="Times New Roman"/>
          <w:color w:val="000000"/>
          <w:sz w:val="20"/>
          <w:szCs w:val="20"/>
          <w:rtl/>
        </w:rPr>
        <w:t> </w:t>
      </w:r>
    </w:p>
    <w:p w:rsidR="00C135DF" w:rsidRDefault="00C135DF" w:rsidP="00680BDA">
      <w:pPr>
        <w:rPr>
          <w:rtl/>
        </w:rPr>
      </w:pPr>
    </w:p>
    <w:p w:rsidR="00623FC4" w:rsidRDefault="00623FC4" w:rsidP="00680BDA">
      <w:pPr>
        <w:rPr>
          <w:rFonts w:hint="cs"/>
          <w:rtl/>
        </w:rPr>
      </w:pPr>
    </w:p>
    <w:p w:rsidR="007E4E66" w:rsidRDefault="007E4E66" w:rsidP="00680BDA">
      <w:pPr>
        <w:rPr>
          <w:rFonts w:hint="cs"/>
          <w:rtl/>
        </w:rPr>
      </w:pPr>
    </w:p>
    <w:p w:rsidR="007E4E66" w:rsidRDefault="007E4E66" w:rsidP="00680BDA">
      <w:pPr>
        <w:rPr>
          <w:rFonts w:hint="cs"/>
          <w:rtl/>
        </w:rPr>
      </w:pPr>
    </w:p>
    <w:p w:rsidR="007E4E66" w:rsidRDefault="007E4E66" w:rsidP="00680BDA">
      <w:pPr>
        <w:rPr>
          <w:rFonts w:hint="cs"/>
          <w:rtl/>
        </w:rPr>
      </w:pPr>
    </w:p>
    <w:p w:rsidR="007E4E66" w:rsidRDefault="007E4E66" w:rsidP="00680BDA">
      <w:pPr>
        <w:rPr>
          <w:rtl/>
        </w:rPr>
      </w:pPr>
    </w:p>
    <w:p w:rsidR="00623FC4" w:rsidRDefault="00623FC4" w:rsidP="00680BDA">
      <w:pPr>
        <w:rPr>
          <w:rtl/>
        </w:rPr>
      </w:pPr>
    </w:p>
    <w:p w:rsidR="00623FC4" w:rsidRDefault="00623FC4" w:rsidP="00680BDA">
      <w:pPr>
        <w:rPr>
          <w:rtl/>
        </w:rPr>
      </w:pPr>
    </w:p>
    <w:p w:rsidR="00623FC4" w:rsidRPr="00C135DF" w:rsidRDefault="00721982" w:rsidP="00680BDA">
      <w:pPr>
        <w:rPr>
          <w:rtl/>
        </w:rPr>
      </w:pPr>
      <w:r>
        <w:rPr>
          <w:noProof/>
          <w:rtl/>
        </w:rPr>
        <w:lastRenderedPageBreak/>
        <w:pict>
          <v:rect id="_x0000_s1028" style="position:absolute;left:0;text-align:left;margin-left:19.5pt;margin-top:15pt;width:505.5pt;height:743.25pt;z-index:251658240">
            <v:fill r:id="rId5" o:title="Grammer1" recolor="t" type="frame"/>
            <w10:wrap anchorx="page"/>
          </v:rect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sectPr w:rsidR="00623FC4" w:rsidRPr="00C135DF" w:rsidSect="007E4E66">
      <w:pgSz w:w="11906" w:h="16838"/>
      <w:pgMar w:top="720" w:right="720" w:bottom="720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80BDA"/>
    <w:rsid w:val="00012BA5"/>
    <w:rsid w:val="00015361"/>
    <w:rsid w:val="0002174B"/>
    <w:rsid w:val="000349BC"/>
    <w:rsid w:val="00077950"/>
    <w:rsid w:val="000B0553"/>
    <w:rsid w:val="000B3325"/>
    <w:rsid w:val="000C64CF"/>
    <w:rsid w:val="00114FE2"/>
    <w:rsid w:val="00122844"/>
    <w:rsid w:val="00124E0F"/>
    <w:rsid w:val="0015043B"/>
    <w:rsid w:val="00175165"/>
    <w:rsid w:val="00180C98"/>
    <w:rsid w:val="00181C36"/>
    <w:rsid w:val="00185C82"/>
    <w:rsid w:val="001C3CBD"/>
    <w:rsid w:val="001C44C4"/>
    <w:rsid w:val="001D34C6"/>
    <w:rsid w:val="001E1366"/>
    <w:rsid w:val="00212025"/>
    <w:rsid w:val="00232FCF"/>
    <w:rsid w:val="0024191A"/>
    <w:rsid w:val="00245E23"/>
    <w:rsid w:val="00261F6C"/>
    <w:rsid w:val="00296934"/>
    <w:rsid w:val="002B15A0"/>
    <w:rsid w:val="002C53EA"/>
    <w:rsid w:val="002D5C24"/>
    <w:rsid w:val="002D7E8F"/>
    <w:rsid w:val="00302E2B"/>
    <w:rsid w:val="003043A3"/>
    <w:rsid w:val="00306647"/>
    <w:rsid w:val="00323E6C"/>
    <w:rsid w:val="003260CB"/>
    <w:rsid w:val="00353215"/>
    <w:rsid w:val="00354628"/>
    <w:rsid w:val="00355504"/>
    <w:rsid w:val="00365E2D"/>
    <w:rsid w:val="00385030"/>
    <w:rsid w:val="00385644"/>
    <w:rsid w:val="003901F6"/>
    <w:rsid w:val="0039097E"/>
    <w:rsid w:val="003943BC"/>
    <w:rsid w:val="00396CF3"/>
    <w:rsid w:val="003A5903"/>
    <w:rsid w:val="003C20AD"/>
    <w:rsid w:val="003D10EA"/>
    <w:rsid w:val="003E48C7"/>
    <w:rsid w:val="003E7631"/>
    <w:rsid w:val="003E7D5E"/>
    <w:rsid w:val="00435A4F"/>
    <w:rsid w:val="00456E4A"/>
    <w:rsid w:val="00485D97"/>
    <w:rsid w:val="004C48CB"/>
    <w:rsid w:val="004C7FC9"/>
    <w:rsid w:val="004D4F6C"/>
    <w:rsid w:val="004E3580"/>
    <w:rsid w:val="00502EEC"/>
    <w:rsid w:val="00506CDB"/>
    <w:rsid w:val="00520792"/>
    <w:rsid w:val="005331FF"/>
    <w:rsid w:val="0053401B"/>
    <w:rsid w:val="005449F4"/>
    <w:rsid w:val="00560B65"/>
    <w:rsid w:val="00561C0A"/>
    <w:rsid w:val="00563890"/>
    <w:rsid w:val="0057383F"/>
    <w:rsid w:val="00583038"/>
    <w:rsid w:val="005A3373"/>
    <w:rsid w:val="005E4BCB"/>
    <w:rsid w:val="005F275F"/>
    <w:rsid w:val="005F6629"/>
    <w:rsid w:val="005F7B4D"/>
    <w:rsid w:val="00623FC4"/>
    <w:rsid w:val="0063199F"/>
    <w:rsid w:val="00632123"/>
    <w:rsid w:val="0065340E"/>
    <w:rsid w:val="0067434B"/>
    <w:rsid w:val="00680BDA"/>
    <w:rsid w:val="0069599E"/>
    <w:rsid w:val="006B0A76"/>
    <w:rsid w:val="006C2342"/>
    <w:rsid w:val="006D755F"/>
    <w:rsid w:val="006E2BE9"/>
    <w:rsid w:val="007113FD"/>
    <w:rsid w:val="00713ED6"/>
    <w:rsid w:val="00721982"/>
    <w:rsid w:val="007268AA"/>
    <w:rsid w:val="00733E9F"/>
    <w:rsid w:val="00750666"/>
    <w:rsid w:val="00751C8C"/>
    <w:rsid w:val="00762CAB"/>
    <w:rsid w:val="007632BE"/>
    <w:rsid w:val="00770916"/>
    <w:rsid w:val="0077263A"/>
    <w:rsid w:val="00787250"/>
    <w:rsid w:val="007B173E"/>
    <w:rsid w:val="007B55B7"/>
    <w:rsid w:val="007D043C"/>
    <w:rsid w:val="007D18FE"/>
    <w:rsid w:val="007D3BA1"/>
    <w:rsid w:val="007D69D0"/>
    <w:rsid w:val="007E4E66"/>
    <w:rsid w:val="008362B8"/>
    <w:rsid w:val="00842508"/>
    <w:rsid w:val="00854B02"/>
    <w:rsid w:val="00854DAE"/>
    <w:rsid w:val="0089151F"/>
    <w:rsid w:val="008A6773"/>
    <w:rsid w:val="008C1818"/>
    <w:rsid w:val="008D0579"/>
    <w:rsid w:val="008E1221"/>
    <w:rsid w:val="008E31D0"/>
    <w:rsid w:val="008E732B"/>
    <w:rsid w:val="008F358C"/>
    <w:rsid w:val="0091262C"/>
    <w:rsid w:val="00913989"/>
    <w:rsid w:val="00924FA3"/>
    <w:rsid w:val="0093544D"/>
    <w:rsid w:val="0093722F"/>
    <w:rsid w:val="009936A5"/>
    <w:rsid w:val="009B1847"/>
    <w:rsid w:val="009B3ED6"/>
    <w:rsid w:val="009C00C6"/>
    <w:rsid w:val="009C1CB3"/>
    <w:rsid w:val="009D1D7A"/>
    <w:rsid w:val="009E0A9B"/>
    <w:rsid w:val="009F13A7"/>
    <w:rsid w:val="009F5C8B"/>
    <w:rsid w:val="00A00841"/>
    <w:rsid w:val="00A27050"/>
    <w:rsid w:val="00A300A8"/>
    <w:rsid w:val="00A46AD0"/>
    <w:rsid w:val="00A50B0A"/>
    <w:rsid w:val="00A86A9E"/>
    <w:rsid w:val="00A939BE"/>
    <w:rsid w:val="00A95FF0"/>
    <w:rsid w:val="00A979F0"/>
    <w:rsid w:val="00AA1907"/>
    <w:rsid w:val="00AA2B38"/>
    <w:rsid w:val="00AA5660"/>
    <w:rsid w:val="00AA6444"/>
    <w:rsid w:val="00AB34D3"/>
    <w:rsid w:val="00AC5C96"/>
    <w:rsid w:val="00AD58D3"/>
    <w:rsid w:val="00AD5F8D"/>
    <w:rsid w:val="00AD7F39"/>
    <w:rsid w:val="00AE0EC5"/>
    <w:rsid w:val="00AE1B17"/>
    <w:rsid w:val="00AE245A"/>
    <w:rsid w:val="00AF2E1A"/>
    <w:rsid w:val="00B23457"/>
    <w:rsid w:val="00B33291"/>
    <w:rsid w:val="00B54DD9"/>
    <w:rsid w:val="00B63021"/>
    <w:rsid w:val="00B65E1A"/>
    <w:rsid w:val="00B7093A"/>
    <w:rsid w:val="00B71A79"/>
    <w:rsid w:val="00B95814"/>
    <w:rsid w:val="00BA5454"/>
    <w:rsid w:val="00BF7B99"/>
    <w:rsid w:val="00C0350F"/>
    <w:rsid w:val="00C048C8"/>
    <w:rsid w:val="00C111B9"/>
    <w:rsid w:val="00C135DF"/>
    <w:rsid w:val="00C21EC9"/>
    <w:rsid w:val="00C324C0"/>
    <w:rsid w:val="00C6627A"/>
    <w:rsid w:val="00C72F12"/>
    <w:rsid w:val="00C813F9"/>
    <w:rsid w:val="00C93360"/>
    <w:rsid w:val="00CA11F6"/>
    <w:rsid w:val="00CB41D7"/>
    <w:rsid w:val="00CC0483"/>
    <w:rsid w:val="00CC7385"/>
    <w:rsid w:val="00CD0B03"/>
    <w:rsid w:val="00CF0B1F"/>
    <w:rsid w:val="00D01AC1"/>
    <w:rsid w:val="00D33053"/>
    <w:rsid w:val="00D369E6"/>
    <w:rsid w:val="00D5376F"/>
    <w:rsid w:val="00D624F8"/>
    <w:rsid w:val="00D7202A"/>
    <w:rsid w:val="00D7205C"/>
    <w:rsid w:val="00D73647"/>
    <w:rsid w:val="00D74A9A"/>
    <w:rsid w:val="00D80ADF"/>
    <w:rsid w:val="00D955BE"/>
    <w:rsid w:val="00DA4CD0"/>
    <w:rsid w:val="00DA5884"/>
    <w:rsid w:val="00DB11F8"/>
    <w:rsid w:val="00DD49A4"/>
    <w:rsid w:val="00DD7AE5"/>
    <w:rsid w:val="00E07D1F"/>
    <w:rsid w:val="00E30373"/>
    <w:rsid w:val="00E31825"/>
    <w:rsid w:val="00E3362C"/>
    <w:rsid w:val="00E423ED"/>
    <w:rsid w:val="00E429CB"/>
    <w:rsid w:val="00E46CF1"/>
    <w:rsid w:val="00E56F1B"/>
    <w:rsid w:val="00E95627"/>
    <w:rsid w:val="00EA5C57"/>
    <w:rsid w:val="00EB070F"/>
    <w:rsid w:val="00EB59A8"/>
    <w:rsid w:val="00EB624B"/>
    <w:rsid w:val="00EC7DFB"/>
    <w:rsid w:val="00ED0EB1"/>
    <w:rsid w:val="00EF37F1"/>
    <w:rsid w:val="00F0354B"/>
    <w:rsid w:val="00F371A0"/>
    <w:rsid w:val="00F40AA3"/>
    <w:rsid w:val="00F44F2A"/>
    <w:rsid w:val="00F4500A"/>
    <w:rsid w:val="00F52510"/>
    <w:rsid w:val="00F62798"/>
    <w:rsid w:val="00F66FE3"/>
    <w:rsid w:val="00F71ED7"/>
    <w:rsid w:val="00F80ED8"/>
    <w:rsid w:val="00F81A23"/>
    <w:rsid w:val="00F95B61"/>
    <w:rsid w:val="00FD2C97"/>
    <w:rsid w:val="00FD6BEF"/>
    <w:rsid w:val="00FE47BC"/>
    <w:rsid w:val="00FE7511"/>
    <w:rsid w:val="00FF34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43B"/>
    <w:pPr>
      <w:bidi/>
    </w:pPr>
  </w:style>
  <w:style w:type="paragraph" w:styleId="1">
    <w:name w:val="heading 1"/>
    <w:basedOn w:val="a"/>
    <w:link w:val="1Char"/>
    <w:uiPriority w:val="9"/>
    <w:qFormat/>
    <w:rsid w:val="00680BDA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80BD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">
    <w:name w:val="bodytext"/>
    <w:basedOn w:val="a"/>
    <w:rsid w:val="00680BD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680BDA"/>
  </w:style>
  <w:style w:type="character" w:customStyle="1" w:styleId="1Char">
    <w:name w:val="عنوان 1 Char"/>
    <w:basedOn w:val="a0"/>
    <w:link w:val="1"/>
    <w:uiPriority w:val="9"/>
    <w:rsid w:val="00680BD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styleh2left">
    <w:name w:val="styleh2left"/>
    <w:basedOn w:val="a"/>
    <w:rsid w:val="00680BD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E4E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E4E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804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1074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2012-12-07T11:25:00Z</dcterms:created>
  <dcterms:modified xsi:type="dcterms:W3CDTF">2012-12-07T17:38:00Z</dcterms:modified>
</cp:coreProperties>
</file>